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7442C" w14:textId="77777777" w:rsidR="00481CAB" w:rsidRDefault="00481CAB" w:rsidP="00481CAB">
      <w:bookmarkStart w:id="0" w:name="_GoBack"/>
      <w:bookmarkEnd w:id="0"/>
      <w:r>
        <w:t xml:space="preserve">SIXTEENTH LETTER </w:t>
      </w:r>
    </w:p>
    <w:p w14:paraId="248F0B14" w14:textId="77777777" w:rsidR="00D96F68" w:rsidRDefault="00481CAB" w:rsidP="00481CAB">
      <w:r>
        <w:t xml:space="preserve">We have seen how the </w:t>
      </w:r>
      <w:r w:rsidRPr="00BA37E2">
        <w:rPr>
          <w:color w:val="ED7D31" w:themeColor="accent2"/>
        </w:rPr>
        <w:t xml:space="preserve">beautiful </w:t>
      </w:r>
      <w:r>
        <w:t xml:space="preserve">emerges from the </w:t>
      </w:r>
      <w:r w:rsidRPr="00892FD8">
        <w:rPr>
          <w:highlight w:val="magenta"/>
        </w:rPr>
        <w:t>reciprocity of two contrary impulses</w:t>
      </w:r>
      <w:r>
        <w:t>, and</w:t>
      </w:r>
      <w:r w:rsidR="00610C9A">
        <w:t xml:space="preserve"> from the connection of two con</w:t>
      </w:r>
      <w:r>
        <w:t xml:space="preserve">trary principles; and whose supreme </w:t>
      </w:r>
      <w:r w:rsidRPr="00AE33E0">
        <w:rPr>
          <w:color w:val="2E74B5" w:themeColor="accent5" w:themeShade="BF"/>
        </w:rPr>
        <w:t>ideal</w:t>
      </w:r>
      <w:r>
        <w:t xml:space="preserve"> is thus to be found in the most perfected bond and </w:t>
      </w:r>
      <w:r w:rsidRPr="00924CF4">
        <w:rPr>
          <w:i/>
          <w:highlight w:val="yellow"/>
        </w:rPr>
        <w:t>equilibrium</w:t>
      </w:r>
      <w:r>
        <w:t xml:space="preserve"> of </w:t>
      </w:r>
      <w:r w:rsidRPr="00730CD6">
        <w:rPr>
          <w:u w:val="single"/>
        </w:rPr>
        <w:t>reality</w:t>
      </w:r>
      <w:r>
        <w:t xml:space="preserve"> and </w:t>
      </w:r>
      <w:r w:rsidRPr="00730CD6">
        <w:rPr>
          <w:u w:val="single"/>
        </w:rPr>
        <w:t>form</w:t>
      </w:r>
      <w:r>
        <w:t>. This equilibrium c</w:t>
      </w:r>
      <w:r w:rsidR="00610C9A">
        <w:rPr>
          <w:rFonts w:ascii="Calibri" w:hAnsi="Calibri" w:cs="Calibri"/>
        </w:rPr>
        <w:t>an,</w:t>
      </w:r>
      <w:r>
        <w:t xml:space="preserve"> however</w:t>
      </w:r>
      <w:r w:rsidR="00B92523">
        <w:t xml:space="preserve">, remain only an </w:t>
      </w:r>
      <w:r w:rsidR="00B92523" w:rsidRPr="00AE33E0">
        <w:rPr>
          <w:color w:val="2E74B5" w:themeColor="accent5" w:themeShade="BF"/>
        </w:rPr>
        <w:t>idea</w:t>
      </w:r>
      <w:r w:rsidR="00B92523">
        <w:t xml:space="preserve"> that </w:t>
      </w:r>
      <w:r w:rsidR="00B92523" w:rsidRPr="00730CD6">
        <w:rPr>
          <w:u w:val="single"/>
        </w:rPr>
        <w:t>real</w:t>
      </w:r>
      <w:r w:rsidRPr="00730CD6">
        <w:rPr>
          <w:u w:val="single"/>
        </w:rPr>
        <w:t>ity</w:t>
      </w:r>
      <w:r>
        <w:t xml:space="preserve"> can never quite achieve. In </w:t>
      </w:r>
      <w:r w:rsidRPr="00730CD6">
        <w:rPr>
          <w:u w:val="single"/>
        </w:rPr>
        <w:t>reality</w:t>
      </w:r>
      <w:r>
        <w:t>, one element will always outweigh the other; and the most that we c</w:t>
      </w:r>
      <w:r w:rsidR="00B92523">
        <w:t xml:space="preserve">an expect from </w:t>
      </w:r>
      <w:r w:rsidR="00B92523" w:rsidRPr="004F2A86">
        <w:rPr>
          <w:color w:val="8496B0" w:themeColor="text2" w:themeTint="99"/>
        </w:rPr>
        <w:t xml:space="preserve">experience </w:t>
      </w:r>
      <w:r w:rsidR="00B92523">
        <w:t xml:space="preserve">is a </w:t>
      </w:r>
      <w:r w:rsidRPr="00924CF4">
        <w:rPr>
          <w:i/>
          <w:highlight w:val="yellow"/>
        </w:rPr>
        <w:t>fluctuation</w:t>
      </w:r>
      <w:r>
        <w:t xml:space="preserve"> between both principles, in which now </w:t>
      </w:r>
      <w:r w:rsidRPr="00BA37E2">
        <w:rPr>
          <w:u w:val="single"/>
        </w:rPr>
        <w:t>reality</w:t>
      </w:r>
      <w:r>
        <w:t xml:space="preserve"> now </w:t>
      </w:r>
      <w:r w:rsidRPr="00BA37E2">
        <w:rPr>
          <w:u w:val="single"/>
        </w:rPr>
        <w:t>form</w:t>
      </w:r>
      <w:r>
        <w:t xml:space="preserve"> is preponderant. </w:t>
      </w:r>
      <w:r w:rsidRPr="00C53F0C">
        <w:rPr>
          <w:color w:val="ED7D31" w:themeColor="accent2"/>
        </w:rPr>
        <w:t xml:space="preserve">Beauty </w:t>
      </w:r>
      <w:r>
        <w:t xml:space="preserve">as an </w:t>
      </w:r>
      <w:r w:rsidRPr="00AE33E0">
        <w:rPr>
          <w:color w:val="2E74B5" w:themeColor="accent5" w:themeShade="BF"/>
        </w:rPr>
        <w:t>idea</w:t>
      </w:r>
      <w:r>
        <w:t xml:space="preserve"> is therefore </w:t>
      </w:r>
      <w:commentRangeStart w:id="1"/>
      <w:r>
        <w:t xml:space="preserve">eternally </w:t>
      </w:r>
      <w:commentRangeEnd w:id="1"/>
      <w:r w:rsidR="00BA37E2">
        <w:rPr>
          <w:rStyle w:val="CommentReference"/>
        </w:rPr>
        <w:commentReference w:id="1"/>
      </w:r>
      <w:r>
        <w:t xml:space="preserve">an indivisible </w:t>
      </w:r>
      <w:commentRangeStart w:id="2"/>
      <w:r>
        <w:t>unity</w:t>
      </w:r>
      <w:commentRangeEnd w:id="2"/>
      <w:r w:rsidR="00E47E9F">
        <w:rPr>
          <w:rStyle w:val="CommentReference"/>
        </w:rPr>
        <w:commentReference w:id="2"/>
      </w:r>
      <w:r>
        <w:t xml:space="preserve">, because there can be only one single equilibrium; by contrast, </w:t>
      </w:r>
      <w:r w:rsidRPr="00BA37E2">
        <w:rPr>
          <w:color w:val="ED7D31" w:themeColor="accent2"/>
        </w:rPr>
        <w:t xml:space="preserve">beauty </w:t>
      </w:r>
      <w:r>
        <w:t xml:space="preserve">in </w:t>
      </w:r>
      <w:r w:rsidRPr="004F2A86">
        <w:rPr>
          <w:color w:val="8496B0" w:themeColor="text2" w:themeTint="99"/>
        </w:rPr>
        <w:t>experience</w:t>
      </w:r>
      <w:r>
        <w:t xml:space="preserve"> will always be dual, because f</w:t>
      </w:r>
      <w:r w:rsidR="00B92523">
        <w:t>luctuation can disturb the equi</w:t>
      </w:r>
      <w:r>
        <w:t>librium, now to one side, then the other.</w:t>
      </w:r>
    </w:p>
    <w:p w14:paraId="1EA8BAFF" w14:textId="77777777" w:rsidR="001B3CBC" w:rsidRDefault="00481CAB" w:rsidP="0019023B">
      <w:pPr>
        <w:ind w:firstLine="360"/>
      </w:pPr>
      <w:r w:rsidRPr="00481CAB">
        <w:t xml:space="preserve">In one of my earlier letters I remarked, and it can be rigorously deduced from what I have written so far, that we might expect from the </w:t>
      </w:r>
      <w:r w:rsidRPr="00C53F0C">
        <w:rPr>
          <w:color w:val="ED7D31" w:themeColor="accent2"/>
        </w:rPr>
        <w:t xml:space="preserve">beautiful </w:t>
      </w:r>
      <w:r w:rsidRPr="00481CAB">
        <w:t>an ef</w:t>
      </w:r>
      <w:r w:rsidR="00F632A2">
        <w:t>fect both of release and of ten</w:t>
      </w:r>
      <w:r w:rsidRPr="00481CAB">
        <w:t xml:space="preserve">sioning: a </w:t>
      </w:r>
      <w:r w:rsidRPr="00924CF4">
        <w:rPr>
          <w:i/>
          <w:highlight w:val="yellow"/>
        </w:rPr>
        <w:t>releasing</w:t>
      </w:r>
      <w:r w:rsidRPr="00481CAB">
        <w:t xml:space="preserve"> effect, to keep both </w:t>
      </w:r>
      <w:r w:rsidRPr="00E7234C">
        <w:rPr>
          <w:color w:val="2E74B5" w:themeColor="accent5" w:themeShade="BF"/>
        </w:rPr>
        <w:t xml:space="preserve">sensuous </w:t>
      </w:r>
      <w:r w:rsidRPr="00481CAB">
        <w:t xml:space="preserve">and </w:t>
      </w:r>
      <w:r w:rsidRPr="00730CD6">
        <w:rPr>
          <w:u w:val="single"/>
        </w:rPr>
        <w:t>formal</w:t>
      </w:r>
      <w:r w:rsidRPr="00481CAB">
        <w:t xml:space="preserve"> impulses within bounds· and a </w:t>
      </w:r>
      <w:r w:rsidRPr="00924CF4">
        <w:rPr>
          <w:i/>
          <w:highlight w:val="yellow"/>
        </w:rPr>
        <w:t>tensioning</w:t>
      </w:r>
      <w:r w:rsidRPr="00481CAB">
        <w:t xml:space="preserve"> effect to maintain the powers of each. </w:t>
      </w:r>
      <w:r w:rsidRPr="00AE33E0">
        <w:rPr>
          <w:color w:val="2E74B5" w:themeColor="accent5" w:themeShade="BF"/>
        </w:rPr>
        <w:t>Ideally</w:t>
      </w:r>
      <w:r w:rsidRPr="00481CAB">
        <w:t xml:space="preserve">, however, these two effects of </w:t>
      </w:r>
      <w:r w:rsidRPr="00C53F0C">
        <w:rPr>
          <w:color w:val="ED7D31" w:themeColor="accent2"/>
        </w:rPr>
        <w:t xml:space="preserve">beauty </w:t>
      </w:r>
      <w:r w:rsidRPr="00481CAB">
        <w:t xml:space="preserve">should be one and the same. </w:t>
      </w:r>
      <w:r w:rsidRPr="00C53F0C">
        <w:rPr>
          <w:color w:val="ED7D31" w:themeColor="accent2"/>
        </w:rPr>
        <w:t xml:space="preserve">Beauty </w:t>
      </w:r>
      <w:r w:rsidRPr="00481CAB">
        <w:t xml:space="preserve">should release, so that both </w:t>
      </w:r>
      <w:r w:rsidRPr="004E40FE">
        <w:rPr>
          <w:color w:val="00B050"/>
        </w:rPr>
        <w:t>nat</w:t>
      </w:r>
      <w:r w:rsidR="00C72BD5" w:rsidRPr="004E40FE">
        <w:rPr>
          <w:color w:val="00B050"/>
        </w:rPr>
        <w:t>ures</w:t>
      </w:r>
      <w:r w:rsidR="00C72BD5" w:rsidRPr="00C53F0C">
        <w:rPr>
          <w:color w:val="00B050"/>
        </w:rPr>
        <w:t xml:space="preserve"> </w:t>
      </w:r>
      <w:r w:rsidR="00C72BD5">
        <w:t>might be equally tensioned;</w:t>
      </w:r>
      <w:r w:rsidRPr="00481CAB">
        <w:t xml:space="preserve"> and it should be tensioned, so that both might be equally released. By working together with the </w:t>
      </w:r>
      <w:r w:rsidRPr="00E7234C">
        <w:rPr>
          <w:color w:val="2E74B5" w:themeColor="accent5" w:themeShade="BF"/>
        </w:rPr>
        <w:t>sensuous</w:t>
      </w:r>
      <w:r w:rsidRPr="00481CAB">
        <w:t xml:space="preserve"> and the </w:t>
      </w:r>
      <w:r w:rsidRPr="00730CD6">
        <w:rPr>
          <w:u w:val="single"/>
        </w:rPr>
        <w:t>formal</w:t>
      </w:r>
      <w:r w:rsidRPr="00481CAB">
        <w:t xml:space="preserve"> impulses they each draw their own boundaries; and in that each holds the other to its limits, </w:t>
      </w:r>
      <w:r w:rsidRPr="00C53F0C">
        <w:rPr>
          <w:color w:val="ED7D31" w:themeColor="accent2"/>
        </w:rPr>
        <w:t xml:space="preserve">beauty </w:t>
      </w:r>
      <w:r w:rsidRPr="00481CAB">
        <w:t>has</w:t>
      </w:r>
      <w:r w:rsidR="00C72BD5">
        <w:t xml:space="preserve"> given to both their proper lib</w:t>
      </w:r>
      <w:r w:rsidRPr="00481CAB">
        <w:t xml:space="preserve">erty. This follows from the </w:t>
      </w:r>
      <w:commentRangeStart w:id="3"/>
      <w:r w:rsidRPr="00DC565F">
        <w:rPr>
          <w:highlight w:val="magenta"/>
        </w:rPr>
        <w:t>concept of reciprocity</w:t>
      </w:r>
      <w:commentRangeEnd w:id="3"/>
      <w:r w:rsidR="00717FAF" w:rsidRPr="00DC565F">
        <w:rPr>
          <w:rStyle w:val="CommentReference"/>
          <w:highlight w:val="magenta"/>
        </w:rPr>
        <w:commentReference w:id="3"/>
      </w:r>
      <w:r w:rsidRPr="00481CAB">
        <w:t>, by virtue of which both parts simultaneously and necessarily condition each other and are conditioned by each other, the purest</w:t>
      </w:r>
      <w:r w:rsidR="00610C9A">
        <w:t xml:space="preserve"> </w:t>
      </w:r>
    </w:p>
    <w:p w14:paraId="4A1A97B9" w14:textId="77777777" w:rsidR="001B3CBC" w:rsidRDefault="001B3CBC">
      <w:r>
        <w:br w:type="page"/>
      </w:r>
    </w:p>
    <w:p w14:paraId="793B768C" w14:textId="77777777" w:rsidR="00481CAB" w:rsidRDefault="00481CAB" w:rsidP="00481CAB">
      <w:r>
        <w:lastRenderedPageBreak/>
        <w:t xml:space="preserve">product of which is </w:t>
      </w:r>
      <w:r w:rsidRPr="00C53F0C">
        <w:rPr>
          <w:color w:val="ED7D31" w:themeColor="accent2"/>
        </w:rPr>
        <w:t>beauty</w:t>
      </w:r>
      <w:r>
        <w:t xml:space="preserve">. However, </w:t>
      </w:r>
      <w:r w:rsidRPr="004F2A86">
        <w:rPr>
          <w:color w:val="8496B0" w:themeColor="text2" w:themeTint="99"/>
        </w:rPr>
        <w:t>experience</w:t>
      </w:r>
      <w:r>
        <w:t xml:space="preserve"> offers us no such example of </w:t>
      </w:r>
      <w:r w:rsidRPr="00892FD8">
        <w:rPr>
          <w:highlight w:val="magenta"/>
        </w:rPr>
        <w:t>perfect reciprocity</w:t>
      </w:r>
      <w:r>
        <w:t xml:space="preserve">; instead it will always turn out that a preponderance will to a greater or lesser extent give rise to a deficiency, and a deficiency to a preponderance. Hence, what then is for the </w:t>
      </w:r>
      <w:r w:rsidRPr="00AE33E0">
        <w:rPr>
          <w:color w:val="2E74B5" w:themeColor="accent5" w:themeShade="BF"/>
        </w:rPr>
        <w:t>ideal</w:t>
      </w:r>
      <w:r>
        <w:t xml:space="preserve"> of </w:t>
      </w:r>
      <w:r w:rsidRPr="00C53F0C">
        <w:rPr>
          <w:color w:val="ED7D31" w:themeColor="accent2"/>
        </w:rPr>
        <w:t xml:space="preserve">beauty </w:t>
      </w:r>
      <w:r>
        <w:t xml:space="preserve">a distinction </w:t>
      </w:r>
      <w:r w:rsidRPr="00924CF4">
        <w:rPr>
          <w:i/>
          <w:highlight w:val="yellow"/>
        </w:rPr>
        <w:t>made</w:t>
      </w:r>
      <w:r>
        <w:t xml:space="preserve"> in imagination </w:t>
      </w:r>
      <w:r w:rsidRPr="00924CF4">
        <w:rPr>
          <w:i/>
          <w:highlight w:val="yellow"/>
        </w:rPr>
        <w:t>is</w:t>
      </w:r>
      <w:r>
        <w:t xml:space="preserve"> for the </w:t>
      </w:r>
      <w:r w:rsidRPr="00C53F0C">
        <w:rPr>
          <w:color w:val="ED7D31" w:themeColor="accent2"/>
        </w:rPr>
        <w:t xml:space="preserve">beauty </w:t>
      </w:r>
      <w:r>
        <w:t xml:space="preserve">found in </w:t>
      </w:r>
      <w:r w:rsidRPr="004F2A86">
        <w:rPr>
          <w:color w:val="8496B0" w:themeColor="text2" w:themeTint="99"/>
        </w:rPr>
        <w:t>experience</w:t>
      </w:r>
      <w:r>
        <w:t xml:space="preserve"> an existential difference. The </w:t>
      </w:r>
      <w:r w:rsidRPr="00AE33E0">
        <w:rPr>
          <w:color w:val="2E74B5" w:themeColor="accent5" w:themeShade="BF"/>
        </w:rPr>
        <w:t>ideal</w:t>
      </w:r>
      <w:r>
        <w:t xml:space="preserve"> of </w:t>
      </w:r>
      <w:r w:rsidRPr="00C53F0C">
        <w:rPr>
          <w:color w:val="ED7D31" w:themeColor="accent2"/>
        </w:rPr>
        <w:t>beauty</w:t>
      </w:r>
      <w:r>
        <w:t xml:space="preserve">, although indivisible and simple, evinces in its different relationships a property both liquifying and energetic; while in </w:t>
      </w:r>
      <w:r w:rsidRPr="004F2A86">
        <w:rPr>
          <w:color w:val="8496B0" w:themeColor="text2" w:themeTint="99"/>
        </w:rPr>
        <w:t>experience</w:t>
      </w:r>
      <w:r>
        <w:t xml:space="preserve"> </w:t>
      </w:r>
      <w:r w:rsidRPr="00924CF4">
        <w:rPr>
          <w:i/>
          <w:highlight w:val="yellow"/>
        </w:rPr>
        <w:t>there</w:t>
      </w:r>
      <w:r w:rsidRPr="00C72BD5">
        <w:rPr>
          <w:i/>
        </w:rPr>
        <w:t xml:space="preserve"> is</w:t>
      </w:r>
      <w:r>
        <w:t xml:space="preserve"> l</w:t>
      </w:r>
      <w:r w:rsidR="00610C9A">
        <w:t xml:space="preserve">iquifying and energetic </w:t>
      </w:r>
      <w:r w:rsidR="00610C9A" w:rsidRPr="00C53F0C">
        <w:rPr>
          <w:color w:val="ED7D31" w:themeColor="accent2"/>
        </w:rPr>
        <w:t>beauty</w:t>
      </w:r>
      <w:r w:rsidR="00610C9A">
        <w:t>.</w:t>
      </w:r>
      <w:r w:rsidR="00610C9A">
        <w:rPr>
          <w:rStyle w:val="EndnoteReference"/>
        </w:rPr>
        <w:endnoteReference w:id="1"/>
      </w:r>
      <w:r>
        <w:t xml:space="preserve"> That is the way it is, and that is the way it will always be in all cases where the absolute is subject to the limits of time, and </w:t>
      </w:r>
      <w:r w:rsidRPr="00AE33E0">
        <w:rPr>
          <w:color w:val="2E74B5" w:themeColor="accent5" w:themeShade="BF"/>
        </w:rPr>
        <w:t>ideas</w:t>
      </w:r>
      <w:r>
        <w:t xml:space="preserve"> of r</w:t>
      </w:r>
      <w:r w:rsidR="00C72BD5">
        <w:t>eason are to be realized in man</w:t>
      </w:r>
      <w:r>
        <w:t xml:space="preserve">kind. The reflective man </w:t>
      </w:r>
      <w:r w:rsidRPr="00042483">
        <w:rPr>
          <w:color w:val="8496B0" w:themeColor="text2" w:themeTint="99"/>
        </w:rPr>
        <w:t>thinks</w:t>
      </w:r>
      <w:r>
        <w:t xml:space="preserve"> in this way about virtue, truth and happiness; but the active man will simply practise </w:t>
      </w:r>
      <w:r w:rsidRPr="00924CF4">
        <w:rPr>
          <w:i/>
          <w:highlight w:val="yellow"/>
        </w:rPr>
        <w:t>virtu</w:t>
      </w:r>
      <w:r w:rsidR="00B721C5" w:rsidRPr="00924CF4">
        <w:rPr>
          <w:i/>
          <w:highlight w:val="yellow"/>
        </w:rPr>
        <w:t>e</w:t>
      </w:r>
      <w:r w:rsidR="00B721C5">
        <w:t xml:space="preserve">, simply grasp </w:t>
      </w:r>
      <w:r w:rsidR="00B721C5" w:rsidRPr="00924CF4">
        <w:rPr>
          <w:i/>
          <w:highlight w:val="yellow"/>
        </w:rPr>
        <w:t>truth</w:t>
      </w:r>
      <w:r w:rsidR="00B721C5">
        <w:t>, and sim</w:t>
      </w:r>
      <w:r>
        <w:t xml:space="preserve">ply enjoy </w:t>
      </w:r>
      <w:r w:rsidRPr="00924CF4">
        <w:rPr>
          <w:i/>
          <w:highlight w:val="yellow"/>
        </w:rPr>
        <w:t>happy</w:t>
      </w:r>
      <w:r>
        <w:t xml:space="preserve"> </w:t>
      </w:r>
      <w:r w:rsidRPr="00C72BD5">
        <w:rPr>
          <w:i/>
        </w:rPr>
        <w:t>days</w:t>
      </w:r>
      <w:r>
        <w:t xml:space="preserve">. </w:t>
      </w:r>
      <w:r w:rsidRPr="00924CF4">
        <w:rPr>
          <w:highlight w:val="green"/>
        </w:rPr>
        <w:t xml:space="preserve">To link these </w:t>
      </w:r>
      <w:r w:rsidRPr="004F2A86">
        <w:rPr>
          <w:color w:val="8496B0" w:themeColor="text2" w:themeTint="99"/>
        </w:rPr>
        <w:t>experiences</w:t>
      </w:r>
      <w:r w:rsidRPr="00924CF4">
        <w:rPr>
          <w:highlight w:val="green"/>
        </w:rPr>
        <w:t xml:space="preserve"> to the </w:t>
      </w:r>
      <w:r w:rsidRPr="00730CD6">
        <w:rPr>
          <w:highlight w:val="green"/>
          <w:u w:val="single"/>
        </w:rPr>
        <w:t>former</w:t>
      </w:r>
      <w:r w:rsidRPr="00924CF4">
        <w:rPr>
          <w:highlight w:val="green"/>
        </w:rPr>
        <w:t xml:space="preserve"> abstractions -putting morality in the place of morals, knowledge in the place of what is known, happines</w:t>
      </w:r>
      <w:r w:rsidR="005D120E" w:rsidRPr="00924CF4">
        <w:rPr>
          <w:highlight w:val="green"/>
        </w:rPr>
        <w:t xml:space="preserve">s in the place of good fortune </w:t>
      </w:r>
      <w:r w:rsidR="005D120E" w:rsidRPr="00924CF4">
        <w:rPr>
          <w:rFonts w:cstheme="minorHAnsi"/>
          <w:highlight w:val="green"/>
        </w:rPr>
        <w:t>‒</w:t>
      </w:r>
      <w:r w:rsidR="005D120E" w:rsidRPr="00924CF4">
        <w:rPr>
          <w:highlight w:val="green"/>
        </w:rPr>
        <w:t xml:space="preserve"> </w:t>
      </w:r>
      <w:r w:rsidRPr="00924CF4">
        <w:rPr>
          <w:highlight w:val="green"/>
        </w:rPr>
        <w:t xml:space="preserve">is the business of physical and moral culture; making </w:t>
      </w:r>
      <w:r w:rsidRPr="00C53F0C">
        <w:rPr>
          <w:color w:val="ED7D31" w:themeColor="accent2"/>
          <w:highlight w:val="green"/>
        </w:rPr>
        <w:t xml:space="preserve">beauty </w:t>
      </w:r>
      <w:r w:rsidRPr="00924CF4">
        <w:rPr>
          <w:highlight w:val="green"/>
        </w:rPr>
        <w:t xml:space="preserve">out of </w:t>
      </w:r>
      <w:r w:rsidRPr="00C53F0C">
        <w:rPr>
          <w:color w:val="ED7D31" w:themeColor="accent2"/>
          <w:highlight w:val="green"/>
        </w:rPr>
        <w:t xml:space="preserve">beautiful </w:t>
      </w:r>
      <w:r w:rsidRPr="00924CF4">
        <w:rPr>
          <w:highlight w:val="green"/>
        </w:rPr>
        <w:t>things is the task of aesthetic culture.</w:t>
      </w:r>
      <w:r>
        <w:t xml:space="preserve"> </w:t>
      </w:r>
    </w:p>
    <w:p w14:paraId="793FD563" w14:textId="77777777" w:rsidR="001B3CBC" w:rsidRDefault="00481CAB" w:rsidP="0019023B">
      <w:pPr>
        <w:ind w:firstLine="360"/>
      </w:pPr>
      <w:r>
        <w:t xml:space="preserve">Energetic </w:t>
      </w:r>
      <w:r w:rsidRPr="00C53F0C">
        <w:rPr>
          <w:color w:val="ED7D31" w:themeColor="accent2"/>
        </w:rPr>
        <w:t xml:space="preserve">beauty </w:t>
      </w:r>
      <w:r>
        <w:t xml:space="preserve">can as little preserve men from a certain residue of savagery and hardness as it can protect liquifying </w:t>
      </w:r>
      <w:r w:rsidRPr="00C53F0C">
        <w:rPr>
          <w:color w:val="ED7D31" w:themeColor="accent2"/>
        </w:rPr>
        <w:t xml:space="preserve">beauty </w:t>
      </w:r>
      <w:r>
        <w:t xml:space="preserve">from a certain degree of softening and enervation. For since the effect of the first is to brace the soul physically and morally, increasing its powers of response, so it happens all too easily that the resistance of temperament and character reduces receptivity to impressions, so that even the most delicate humanity undergoes a repression meant only for raw </w:t>
      </w:r>
      <w:r w:rsidRPr="00C53F0C">
        <w:rPr>
          <w:color w:val="00B050"/>
        </w:rPr>
        <w:t>nature</w:t>
      </w:r>
      <w:r>
        <w:t xml:space="preserve">; and raw </w:t>
      </w:r>
      <w:r w:rsidRPr="00C53F0C">
        <w:rPr>
          <w:color w:val="00B050"/>
        </w:rPr>
        <w:t xml:space="preserve">nature </w:t>
      </w:r>
      <w:r>
        <w:t xml:space="preserve">shares a gain in strength meant only for the free person; so it is for this reason that one finds in times of strength and abundance the true greatness of imagination paired with the gigantic and the extravagant, and the sublimity of conviction paired with the most appalling outbreaks of passion; so it is that in times of rule and </w:t>
      </w:r>
      <w:r w:rsidRPr="00730CD6">
        <w:rPr>
          <w:u w:val="single"/>
        </w:rPr>
        <w:t>form</w:t>
      </w:r>
      <w:r>
        <w:t xml:space="preserve"> </w:t>
      </w:r>
      <w:r w:rsidRPr="004E40FE">
        <w:rPr>
          <w:color w:val="00B050"/>
        </w:rPr>
        <w:t>nature</w:t>
      </w:r>
      <w:r w:rsidRPr="00C53F0C">
        <w:rPr>
          <w:color w:val="00B050"/>
        </w:rPr>
        <w:t xml:space="preserve"> </w:t>
      </w:r>
      <w:r>
        <w:t xml:space="preserve">is just as often oppressed as mastered, just as often offended as transcended. And because the effect of liquifying </w:t>
      </w:r>
      <w:r w:rsidRPr="00C53F0C">
        <w:rPr>
          <w:color w:val="ED7D31" w:themeColor="accent2"/>
        </w:rPr>
        <w:t xml:space="preserve">beauty </w:t>
      </w:r>
      <w:r>
        <w:t>is to soften the soul both morally and physically, it as easily come</w:t>
      </w:r>
      <w:r w:rsidR="005D120E">
        <w:t xml:space="preserve">s about that the </w:t>
      </w:r>
      <w:r w:rsidR="005D120E" w:rsidRPr="0016670F">
        <w:rPr>
          <w:highlight w:val="cyan"/>
        </w:rPr>
        <w:t>energy</w:t>
      </w:r>
      <w:r w:rsidR="005D120E">
        <w:t xml:space="preserve"> of feel</w:t>
      </w:r>
      <w:r>
        <w:t xml:space="preserve">ing is smothered along with the force of the appetites, and that </w:t>
      </w:r>
    </w:p>
    <w:p w14:paraId="20EA32F9" w14:textId="77777777" w:rsidR="001B3CBC" w:rsidRDefault="001B3CBC">
      <w:r>
        <w:br w:type="page"/>
      </w:r>
    </w:p>
    <w:p w14:paraId="53B2459C" w14:textId="77777777" w:rsidR="00481CAB" w:rsidRDefault="00481CAB" w:rsidP="0019023B">
      <w:r>
        <w:lastRenderedPageBreak/>
        <w:t xml:space="preserve">character also </w:t>
      </w:r>
      <w:r w:rsidRPr="004F2A86">
        <w:rPr>
          <w:color w:val="8496B0" w:themeColor="text2" w:themeTint="99"/>
        </w:rPr>
        <w:t>experiences</w:t>
      </w:r>
      <w:r>
        <w:t xml:space="preserve"> a loss of power that is meant only to affect passion; and so in what are </w:t>
      </w:r>
      <w:r w:rsidRPr="00042483">
        <w:rPr>
          <w:color w:val="8496B0" w:themeColor="text2" w:themeTint="99"/>
        </w:rPr>
        <w:t xml:space="preserve">thought </w:t>
      </w:r>
      <w:r>
        <w:t xml:space="preserve">to be more refined eras it is not rare for gentleness to become softness, breadth to become shallowness, correctness to become empty </w:t>
      </w:r>
      <w:r w:rsidRPr="00730CD6">
        <w:rPr>
          <w:u w:val="single"/>
        </w:rPr>
        <w:t>formality</w:t>
      </w:r>
      <w:r>
        <w:t>, liberality to become arbitrariness, making light of thin</w:t>
      </w:r>
      <w:r w:rsidR="005D120E">
        <w:t>gs fri</w:t>
      </w:r>
      <w:r>
        <w:t xml:space="preserve">volity, calm to become apathy, and to see the most despicable caricatures in the closest proximity to the most wonderful humanity. Liquifying </w:t>
      </w:r>
      <w:r w:rsidRPr="00C53F0C">
        <w:rPr>
          <w:color w:val="ED7D31" w:themeColor="accent2"/>
        </w:rPr>
        <w:t xml:space="preserve">beauty </w:t>
      </w:r>
      <w:r w:rsidR="005D120E">
        <w:t>is therefore a need for man con</w:t>
      </w:r>
      <w:r>
        <w:t xml:space="preserve">strained either by </w:t>
      </w:r>
      <w:r w:rsidRPr="00730CD6">
        <w:rPr>
          <w:u w:val="single"/>
        </w:rPr>
        <w:t>form</w:t>
      </w:r>
      <w:r>
        <w:t xml:space="preserve"> or by </w:t>
      </w:r>
      <w:r w:rsidRPr="00AE33E0">
        <w:rPr>
          <w:b/>
        </w:rPr>
        <w:t>matter</w:t>
      </w:r>
      <w:r>
        <w:t xml:space="preserve">; for before he begins to be receptive to </w:t>
      </w:r>
      <w:r w:rsidRPr="0016670F">
        <w:rPr>
          <w:highlight w:val="cyan"/>
        </w:rPr>
        <w:t>harmony</w:t>
      </w:r>
      <w:r>
        <w:t xml:space="preserve"> and grace he </w:t>
      </w:r>
      <w:r w:rsidR="00B721C5">
        <w:t>has</w:t>
      </w:r>
      <w:r>
        <w:t xml:space="preserve"> long been moved by greatness and power. For the man ruled by the indulgence of taste energetic </w:t>
      </w:r>
      <w:r w:rsidRPr="00C53F0C">
        <w:rPr>
          <w:color w:val="ED7D31" w:themeColor="accent2"/>
        </w:rPr>
        <w:t xml:space="preserve">beauty </w:t>
      </w:r>
      <w:r>
        <w:t>is a need, for when i</w:t>
      </w:r>
      <w:r w:rsidR="00B721C5">
        <w:t>n a condition of refinement</w:t>
      </w:r>
      <w:r w:rsidR="005D120E">
        <w:t xml:space="preserve"> he</w:t>
      </w:r>
      <w:r w:rsidR="00B721C5">
        <w:t xml:space="preserve"> </w:t>
      </w:r>
      <w:r>
        <w:t xml:space="preserve">is only too ready to squander a strength that he retained from the condition of savagery. </w:t>
      </w:r>
    </w:p>
    <w:p w14:paraId="792552A0" w14:textId="77777777" w:rsidR="00481CAB" w:rsidRDefault="00481CAB" w:rsidP="00A3122B">
      <w:pPr>
        <w:ind w:firstLine="360"/>
      </w:pPr>
      <w:r>
        <w:t xml:space="preserve">And so I </w:t>
      </w:r>
      <w:r w:rsidRPr="00042483">
        <w:rPr>
          <w:color w:val="8496B0" w:themeColor="text2" w:themeTint="99"/>
        </w:rPr>
        <w:t>think</w:t>
      </w:r>
      <w:r>
        <w:t xml:space="preserve"> that the contradiction that one commonly encounters in the opinion of men about the influence of the </w:t>
      </w:r>
      <w:r w:rsidRPr="00C53F0C">
        <w:rPr>
          <w:color w:val="ED7D31" w:themeColor="accent2"/>
        </w:rPr>
        <w:t>beautiful</w:t>
      </w:r>
      <w:r>
        <w:t xml:space="preserve">, and in their appreciation of aesthetic culture, has been explained and answered. The contradiction is explained as soon as one recalls that there are in </w:t>
      </w:r>
      <w:r w:rsidRPr="004F2A86">
        <w:rPr>
          <w:color w:val="8496B0" w:themeColor="text2" w:themeTint="99"/>
        </w:rPr>
        <w:t>experience</w:t>
      </w:r>
      <w:r>
        <w:t xml:space="preserve"> two kinds of </w:t>
      </w:r>
      <w:r w:rsidRPr="00C53F0C">
        <w:rPr>
          <w:color w:val="ED7D31" w:themeColor="accent2"/>
        </w:rPr>
        <w:t>beauty</w:t>
      </w:r>
      <w:r>
        <w:t>, and that both parts claim a whole that each is capable of demonstrating itself only in part. This contra</w:t>
      </w:r>
      <w:r w:rsidR="00C44035">
        <w:rPr>
          <w:rFonts w:ascii="Calibri" w:hAnsi="Calibri" w:cs="Calibri"/>
        </w:rPr>
        <w:t>di</w:t>
      </w:r>
      <w:r>
        <w:t xml:space="preserve">ction is removed once we distinguish the dual need of mankind to which this dual </w:t>
      </w:r>
      <w:r w:rsidRPr="00C53F0C">
        <w:rPr>
          <w:color w:val="ED7D31" w:themeColor="accent2"/>
        </w:rPr>
        <w:t xml:space="preserve">beauty </w:t>
      </w:r>
      <w:r>
        <w:t>corresponds. Both parts will probably prove to be right, if only th</w:t>
      </w:r>
      <w:r w:rsidR="005D120E">
        <w:t>ey can first agree between them</w:t>
      </w:r>
      <w:r>
        <w:t xml:space="preserve">selves which kind of </w:t>
      </w:r>
      <w:r w:rsidRPr="00C53F0C">
        <w:rPr>
          <w:color w:val="ED7D31" w:themeColor="accent2"/>
        </w:rPr>
        <w:t xml:space="preserve">beauty </w:t>
      </w:r>
      <w:r>
        <w:t xml:space="preserve">and which </w:t>
      </w:r>
      <w:r w:rsidRPr="00730CD6">
        <w:rPr>
          <w:u w:val="single"/>
        </w:rPr>
        <w:t>form</w:t>
      </w:r>
      <w:r>
        <w:t xml:space="preserve"> of mankind they have in mind. </w:t>
      </w:r>
    </w:p>
    <w:p w14:paraId="27DFC5FA" w14:textId="77777777" w:rsidR="00481CAB" w:rsidRDefault="00481CAB" w:rsidP="00A3122B">
      <w:pPr>
        <w:ind w:firstLine="360"/>
      </w:pPr>
      <w:r>
        <w:t xml:space="preserve">I will therefore, in the continuation of my investigations, assume as my own the path that </w:t>
      </w:r>
      <w:r w:rsidRPr="004E40FE">
        <w:rPr>
          <w:color w:val="00B050"/>
        </w:rPr>
        <w:t>nature</w:t>
      </w:r>
      <w:r w:rsidRPr="00C53F0C">
        <w:rPr>
          <w:color w:val="00B050"/>
        </w:rPr>
        <w:t xml:space="preserve"> </w:t>
      </w:r>
      <w:r>
        <w:t xml:space="preserve">takes with man in </w:t>
      </w:r>
      <w:r w:rsidR="00EF5F47">
        <w:rPr>
          <w:rFonts w:cstheme="minorHAnsi"/>
        </w:rPr>
        <w:t>ӕ</w:t>
      </w:r>
      <w:r>
        <w:t xml:space="preserve">sthetic </w:t>
      </w:r>
      <w:r w:rsidRPr="00AE33E0">
        <w:rPr>
          <w:b/>
        </w:rPr>
        <w:t>matters</w:t>
      </w:r>
      <w:r>
        <w:t xml:space="preserve">, deriving the general concept of </w:t>
      </w:r>
      <w:r w:rsidRPr="00C53F0C">
        <w:rPr>
          <w:color w:val="ED7D31" w:themeColor="accent2"/>
        </w:rPr>
        <w:t xml:space="preserve">beauty </w:t>
      </w:r>
      <w:r>
        <w:t xml:space="preserve">from its two kinds. I will examine the effect of liquifying </w:t>
      </w:r>
      <w:r w:rsidRPr="00C53F0C">
        <w:rPr>
          <w:color w:val="ED7D31" w:themeColor="accent2"/>
        </w:rPr>
        <w:t xml:space="preserve">beauty </w:t>
      </w:r>
      <w:r>
        <w:t xml:space="preserve">on the tensioned man, and the effect of energetic </w:t>
      </w:r>
      <w:r w:rsidRPr="00C53F0C">
        <w:rPr>
          <w:color w:val="ED7D31" w:themeColor="accent2"/>
        </w:rPr>
        <w:t xml:space="preserve">beauty </w:t>
      </w:r>
      <w:r>
        <w:t xml:space="preserve">on the relaxed man, so that I might finally resolve both contrary kinds of </w:t>
      </w:r>
      <w:r w:rsidRPr="00C53F0C">
        <w:rPr>
          <w:color w:val="ED7D31" w:themeColor="accent2"/>
        </w:rPr>
        <w:t xml:space="preserve">beauty </w:t>
      </w:r>
      <w:r>
        <w:t xml:space="preserve">into the </w:t>
      </w:r>
      <w:commentRangeStart w:id="4"/>
      <w:r>
        <w:t xml:space="preserve">unity </w:t>
      </w:r>
      <w:commentRangeEnd w:id="4"/>
      <w:r w:rsidR="00BA4655">
        <w:rPr>
          <w:rStyle w:val="CommentReference"/>
        </w:rPr>
        <w:commentReference w:id="4"/>
      </w:r>
      <w:r>
        <w:t xml:space="preserve">of the </w:t>
      </w:r>
      <w:r w:rsidR="00EF5F47" w:rsidRPr="00AE33E0">
        <w:rPr>
          <w:color w:val="2E74B5" w:themeColor="accent5" w:themeShade="BF"/>
        </w:rPr>
        <w:t>ideal</w:t>
      </w:r>
      <w:r w:rsidR="00EF5F47">
        <w:t>-</w:t>
      </w:r>
      <w:r w:rsidR="00EF5F47" w:rsidRPr="00C53F0C">
        <w:rPr>
          <w:color w:val="ED7D31" w:themeColor="accent2"/>
        </w:rPr>
        <w:t>beautiful</w:t>
      </w:r>
      <w:r w:rsidR="00EF5F47">
        <w:t>, as the two con</w:t>
      </w:r>
      <w:r>
        <w:t xml:space="preserve">trary </w:t>
      </w:r>
      <w:r w:rsidRPr="00730CD6">
        <w:rPr>
          <w:u w:val="single"/>
        </w:rPr>
        <w:t>forms</w:t>
      </w:r>
      <w:r>
        <w:t xml:space="preserve"> of mankind resolve into the </w:t>
      </w:r>
      <w:commentRangeStart w:id="5"/>
      <w:r>
        <w:t xml:space="preserve">unity </w:t>
      </w:r>
      <w:commentRangeEnd w:id="5"/>
      <w:r w:rsidR="00BA4655">
        <w:rPr>
          <w:rStyle w:val="CommentReference"/>
        </w:rPr>
        <w:commentReference w:id="5"/>
      </w:r>
      <w:r>
        <w:t xml:space="preserve">of the </w:t>
      </w:r>
      <w:r w:rsidRPr="00AE33E0">
        <w:rPr>
          <w:color w:val="2E74B5" w:themeColor="accent5" w:themeShade="BF"/>
        </w:rPr>
        <w:t xml:space="preserve">ideal </w:t>
      </w:r>
      <w:r>
        <w:t>man.</w:t>
      </w:r>
    </w:p>
    <w:p w14:paraId="4EBAD96B" w14:textId="77777777" w:rsidR="00481CAB" w:rsidRDefault="00481CAB">
      <w:r>
        <w:br w:type="page"/>
      </w:r>
    </w:p>
    <w:p w14:paraId="7133B04A" w14:textId="77777777" w:rsidR="00481CAB" w:rsidRDefault="00481CAB" w:rsidP="00481CAB">
      <w:r w:rsidRPr="00481CAB">
        <w:lastRenderedPageBreak/>
        <w:t xml:space="preserve">LIQUIFYING </w:t>
      </w:r>
      <w:r w:rsidRPr="00C53F0C">
        <w:rPr>
          <w:color w:val="ED7D31" w:themeColor="accent2"/>
        </w:rPr>
        <w:t>BEAUTY</w:t>
      </w:r>
      <w:r>
        <w:t xml:space="preserve">: </w:t>
      </w:r>
      <w:r w:rsidRPr="00481CAB">
        <w:t>SEVENTEENTH LETTER</w:t>
      </w:r>
    </w:p>
    <w:p w14:paraId="66FEFF97" w14:textId="77777777" w:rsidR="00481CAB" w:rsidRDefault="00481CAB" w:rsidP="00481CAB">
      <w:r>
        <w:t xml:space="preserve">So long as it was merely a </w:t>
      </w:r>
      <w:r w:rsidRPr="00AE33E0">
        <w:rPr>
          <w:b/>
        </w:rPr>
        <w:t>matter</w:t>
      </w:r>
      <w:r>
        <w:t xml:space="preserve"> of deducing the general </w:t>
      </w:r>
      <w:r w:rsidRPr="00AE33E0">
        <w:rPr>
          <w:color w:val="2E74B5" w:themeColor="accent5" w:themeShade="BF"/>
        </w:rPr>
        <w:t>idea</w:t>
      </w:r>
      <w:r>
        <w:t xml:space="preserve"> of </w:t>
      </w:r>
      <w:r w:rsidRPr="00C53F0C">
        <w:rPr>
          <w:color w:val="ED7D31" w:themeColor="accent2"/>
        </w:rPr>
        <w:t xml:space="preserve">beauty </w:t>
      </w:r>
      <w:r>
        <w:t xml:space="preserve">from the concept of human </w:t>
      </w:r>
      <w:r w:rsidRPr="004E40FE">
        <w:rPr>
          <w:color w:val="00B050"/>
        </w:rPr>
        <w:t>nature</w:t>
      </w:r>
      <w:r>
        <w:t xml:space="preserve">, we were unable to </w:t>
      </w:r>
      <w:r w:rsidRPr="00042483">
        <w:rPr>
          <w:color w:val="8496B0" w:themeColor="text2" w:themeTint="99"/>
        </w:rPr>
        <w:t>think</w:t>
      </w:r>
      <w:r>
        <w:t xml:space="preserve"> of any limitation of the latter that was not founded directly on its essence, and which is inseparable from the concept of finitude. Disregarding the contingent limitations to which human </w:t>
      </w:r>
      <w:r w:rsidRPr="004E40FE">
        <w:rPr>
          <w:color w:val="00B050"/>
        </w:rPr>
        <w:t>nature</w:t>
      </w:r>
      <w:r w:rsidRPr="00C53F0C">
        <w:rPr>
          <w:color w:val="00B050"/>
        </w:rPr>
        <w:t xml:space="preserve"> </w:t>
      </w:r>
      <w:r>
        <w:t xml:space="preserve">was </w:t>
      </w:r>
      <w:r w:rsidR="00C44035">
        <w:t>subject in its actual manifesta</w:t>
      </w:r>
      <w:r>
        <w:t xml:space="preserve">tions, we deduced its concept directly from reason, the source of all necessity; and with this, the </w:t>
      </w:r>
      <w:r w:rsidRPr="00AE33E0">
        <w:rPr>
          <w:color w:val="2E74B5" w:themeColor="accent5" w:themeShade="BF"/>
        </w:rPr>
        <w:t>ideal</w:t>
      </w:r>
      <w:r>
        <w:t xml:space="preserve"> of mankind was </w:t>
      </w:r>
      <w:r w:rsidRPr="00730CD6">
        <w:rPr>
          <w:u w:val="single"/>
        </w:rPr>
        <w:t>formed</w:t>
      </w:r>
      <w:r>
        <w:t xml:space="preserve"> along with the </w:t>
      </w:r>
      <w:r w:rsidRPr="00AE33E0">
        <w:rPr>
          <w:color w:val="2E74B5" w:themeColor="accent5" w:themeShade="BF"/>
        </w:rPr>
        <w:t>ideal</w:t>
      </w:r>
      <w:r>
        <w:t xml:space="preserve"> of </w:t>
      </w:r>
      <w:r w:rsidRPr="00C53F0C">
        <w:rPr>
          <w:color w:val="ED7D31" w:themeColor="accent2"/>
        </w:rPr>
        <w:t>beauty</w:t>
      </w:r>
      <w:r>
        <w:t xml:space="preserve">. </w:t>
      </w:r>
    </w:p>
    <w:p w14:paraId="5FA035AC" w14:textId="77777777" w:rsidR="001B3CBC" w:rsidRDefault="00481CAB" w:rsidP="00A3122B">
      <w:pPr>
        <w:ind w:firstLine="360"/>
      </w:pPr>
      <w:r>
        <w:t xml:space="preserve">But now we descend from the region of </w:t>
      </w:r>
      <w:r w:rsidRPr="00AE33E0">
        <w:rPr>
          <w:color w:val="2E74B5" w:themeColor="accent5" w:themeShade="BF"/>
        </w:rPr>
        <w:t>ideas</w:t>
      </w:r>
      <w:r>
        <w:t xml:space="preserve"> to the arena of actuality, encountering man </w:t>
      </w:r>
      <w:r w:rsidRPr="0016670F">
        <w:rPr>
          <w:i/>
          <w:highlight w:val="yellow"/>
        </w:rPr>
        <w:t>in a</w:t>
      </w:r>
      <w:r w:rsidRPr="0016670F">
        <w:rPr>
          <w:highlight w:val="yellow"/>
        </w:rPr>
        <w:t xml:space="preserve"> </w:t>
      </w:r>
      <w:r w:rsidRPr="0016670F">
        <w:rPr>
          <w:i/>
          <w:highlight w:val="yellow"/>
        </w:rPr>
        <w:t>determinate</w:t>
      </w:r>
      <w:r>
        <w:t xml:space="preserve"> condition, together with limitations that do not come from his simple concept, but flow from his external circumstances and the contingent use of his freedom. Whatever may be the varied ways in which the </w:t>
      </w:r>
      <w:r w:rsidRPr="00AE33E0">
        <w:rPr>
          <w:color w:val="2E74B5" w:themeColor="accent5" w:themeShade="BF"/>
        </w:rPr>
        <w:t>idea</w:t>
      </w:r>
      <w:r>
        <w:t xml:space="preserve"> of mankind is contained within him, the basic content of this teaches us that, altogether, there can be only </w:t>
      </w:r>
      <w:r w:rsidRPr="0016670F">
        <w:rPr>
          <w:i/>
          <w:highlight w:val="yellow"/>
        </w:rPr>
        <w:t>two</w:t>
      </w:r>
      <w:r>
        <w:t xml:space="preserve"> contrary deviations from it. If his perfection consists in harmonizing the </w:t>
      </w:r>
      <w:r w:rsidRPr="0016670F">
        <w:rPr>
          <w:highlight w:val="cyan"/>
        </w:rPr>
        <w:t>energy</w:t>
      </w:r>
      <w:r>
        <w:t xml:space="preserve"> of his </w:t>
      </w:r>
      <w:r w:rsidRPr="00E7234C">
        <w:rPr>
          <w:color w:val="2E74B5" w:themeColor="accent5" w:themeShade="BF"/>
        </w:rPr>
        <w:t xml:space="preserve">sensuous </w:t>
      </w:r>
      <w:r>
        <w:t xml:space="preserve">and intellectual powers, then any short­fall in this perfection must be due either to a lack of </w:t>
      </w:r>
      <w:r w:rsidRPr="0016670F">
        <w:rPr>
          <w:highlight w:val="cyan"/>
        </w:rPr>
        <w:t>harmony</w:t>
      </w:r>
      <w:r>
        <w:t xml:space="preserve"> or to a lack of </w:t>
      </w:r>
      <w:r w:rsidRPr="0016670F">
        <w:rPr>
          <w:highlight w:val="cyan"/>
        </w:rPr>
        <w:t>energy</w:t>
      </w:r>
      <w:r>
        <w:t xml:space="preserve">. Hence even before we have questioned the witnesses of </w:t>
      </w:r>
      <w:r w:rsidRPr="004F2A86">
        <w:rPr>
          <w:color w:val="8496B0" w:themeColor="text2" w:themeTint="99"/>
        </w:rPr>
        <w:t>experience</w:t>
      </w:r>
      <w:r>
        <w:t xml:space="preserve"> about this, we have already estab­lished by pure reason that actual (limited) man will find himself in a state either of tension or of relaxation, depending upon how the independent activity of individual forces disturbs the </w:t>
      </w:r>
      <w:r w:rsidRPr="0016670F">
        <w:rPr>
          <w:highlight w:val="cyan"/>
        </w:rPr>
        <w:t>harmony</w:t>
      </w:r>
      <w:r>
        <w:t xml:space="preserve"> of his being, or the </w:t>
      </w:r>
      <w:commentRangeStart w:id="6"/>
      <w:r>
        <w:t xml:space="preserve">unity </w:t>
      </w:r>
      <w:commentRangeEnd w:id="6"/>
      <w:r w:rsidR="00BA4655">
        <w:rPr>
          <w:rStyle w:val="CommentReference"/>
        </w:rPr>
        <w:commentReference w:id="6"/>
      </w:r>
      <w:r>
        <w:t xml:space="preserve">of his </w:t>
      </w:r>
      <w:r w:rsidRPr="004E40FE">
        <w:rPr>
          <w:color w:val="00B050"/>
        </w:rPr>
        <w:t>nature</w:t>
      </w:r>
      <w:r w:rsidRPr="00C53F0C">
        <w:rPr>
          <w:color w:val="00B050"/>
        </w:rPr>
        <w:t xml:space="preserve"> </w:t>
      </w:r>
      <w:r>
        <w:t xml:space="preserve">arises from the </w:t>
      </w:r>
      <w:commentRangeStart w:id="7"/>
      <w:r w:rsidRPr="00730CD6">
        <w:rPr>
          <w:u w:val="single"/>
        </w:rPr>
        <w:t>uniform</w:t>
      </w:r>
      <w:r>
        <w:t xml:space="preserve"> </w:t>
      </w:r>
      <w:commentRangeEnd w:id="7"/>
      <w:r w:rsidR="00730CD6">
        <w:rPr>
          <w:rStyle w:val="CommentReference"/>
        </w:rPr>
        <w:commentReference w:id="7"/>
      </w:r>
      <w:r>
        <w:t xml:space="preserve">slackening of his </w:t>
      </w:r>
      <w:r w:rsidRPr="00E7234C">
        <w:rPr>
          <w:color w:val="2E74B5" w:themeColor="accent5" w:themeShade="BF"/>
        </w:rPr>
        <w:t>sensuous</w:t>
      </w:r>
      <w:r>
        <w:t xml:space="preserve"> and intellectual powers. As</w:t>
      </w:r>
    </w:p>
    <w:p w14:paraId="2037DDF4" w14:textId="77777777" w:rsidR="001B3CBC" w:rsidRDefault="001B3CBC">
      <w:r>
        <w:br w:type="page"/>
      </w:r>
    </w:p>
    <w:p w14:paraId="1A4AA4A5" w14:textId="77777777" w:rsidR="00481CAB" w:rsidRDefault="00481CAB" w:rsidP="00481CAB">
      <w:r>
        <w:lastRenderedPageBreak/>
        <w:t xml:space="preserve">will now be demonstrated, both contrary limits will be elevated by </w:t>
      </w:r>
      <w:r w:rsidRPr="00C53F0C">
        <w:rPr>
          <w:color w:val="ED7D31" w:themeColor="accent2"/>
        </w:rPr>
        <w:t>beauty</w:t>
      </w:r>
      <w:r>
        <w:t xml:space="preserve">, restoring </w:t>
      </w:r>
      <w:r w:rsidRPr="0016670F">
        <w:rPr>
          <w:highlight w:val="cyan"/>
        </w:rPr>
        <w:t>harmony</w:t>
      </w:r>
      <w:r>
        <w:t xml:space="preserve"> to the tense man and vitality to the relaxed man; and in this way, in accordance with its </w:t>
      </w:r>
      <w:r w:rsidRPr="004E40FE">
        <w:rPr>
          <w:color w:val="00B050"/>
        </w:rPr>
        <w:t>nature</w:t>
      </w:r>
      <w:r>
        <w:t>, leading a limited condition back to an absolute one, rendering man perfectly complete in himself.</w:t>
      </w:r>
      <w:r w:rsidR="00610C9A">
        <w:rPr>
          <w:rStyle w:val="FootnoteReference"/>
        </w:rPr>
        <w:footnoteReference w:id="1"/>
      </w:r>
      <w:r w:rsidR="001B3CBC">
        <w:t xml:space="preserve"> </w:t>
      </w:r>
      <w:r w:rsidR="00610C9A">
        <w:rPr>
          <w:rStyle w:val="EndnoteReference"/>
        </w:rPr>
        <w:endnoteReference w:id="2"/>
      </w:r>
    </w:p>
    <w:p w14:paraId="3C9B20F6" w14:textId="321FF9C0" w:rsidR="00481CAB" w:rsidRDefault="00481CAB" w:rsidP="00A3122B">
      <w:pPr>
        <w:ind w:firstLine="360"/>
      </w:pPr>
      <w:r>
        <w:t xml:space="preserve">Thus </w:t>
      </w:r>
      <w:r w:rsidRPr="00C53F0C">
        <w:rPr>
          <w:color w:val="ED7D31" w:themeColor="accent2"/>
        </w:rPr>
        <w:t xml:space="preserve">beauty </w:t>
      </w:r>
      <w:r>
        <w:t xml:space="preserve">conceived in </w:t>
      </w:r>
      <w:r w:rsidRPr="00730CD6">
        <w:rPr>
          <w:u w:val="single"/>
        </w:rPr>
        <w:t>reality</w:t>
      </w:r>
      <w:r>
        <w:t xml:space="preserve"> in no way belies the con­cept we have already </w:t>
      </w:r>
      <w:r w:rsidRPr="00730CD6">
        <w:rPr>
          <w:u w:val="single"/>
        </w:rPr>
        <w:t>formed</w:t>
      </w:r>
      <w:r>
        <w:t xml:space="preserve"> of it in speculation; only that, here in </w:t>
      </w:r>
      <w:r w:rsidRPr="00730CD6">
        <w:rPr>
          <w:u w:val="single"/>
        </w:rPr>
        <w:t>reality</w:t>
      </w:r>
      <w:r>
        <w:t xml:space="preserve">, it has much less freedom than it had in speculation, where we might apply it to the pure concept of mankind. The man presented to </w:t>
      </w:r>
      <w:r w:rsidRPr="00C53F0C">
        <w:rPr>
          <w:color w:val="ED7D31" w:themeColor="accent2"/>
        </w:rPr>
        <w:t xml:space="preserve">beauty </w:t>
      </w:r>
      <w:r>
        <w:t xml:space="preserve">by </w:t>
      </w:r>
      <w:r w:rsidRPr="004F2A86">
        <w:rPr>
          <w:color w:val="8496B0" w:themeColor="text2" w:themeTint="99"/>
        </w:rPr>
        <w:t>experience</w:t>
      </w:r>
      <w:r>
        <w:t xml:space="preserve"> is material already spoiled and recalcitrant, who robs it of so much of its </w:t>
      </w:r>
      <w:r w:rsidRPr="00AE33E0">
        <w:rPr>
          <w:color w:val="2E74B5" w:themeColor="accent5" w:themeShade="BF"/>
        </w:rPr>
        <w:t>ideal</w:t>
      </w:r>
      <w:r>
        <w:t xml:space="preserve"> perfection when mixing it with his </w:t>
      </w:r>
      <w:r w:rsidRPr="00CE0DA1">
        <w:rPr>
          <w:i/>
          <w:highlight w:val="yellow"/>
        </w:rPr>
        <w:t>individual</w:t>
      </w:r>
      <w:r>
        <w:t xml:space="preserve"> character. It is consequently everywhere in </w:t>
      </w:r>
      <w:r w:rsidRPr="00730CD6">
        <w:rPr>
          <w:u w:val="single"/>
        </w:rPr>
        <w:t>reality</w:t>
      </w:r>
      <w:r>
        <w:t xml:space="preserve"> only a special and limited species, never a pure genus; in tensed souls it dispenses with its freedom and diversity, while in relaxed souls it loses its vitality, but now that we have become familiar with </w:t>
      </w:r>
      <w:r w:rsidRPr="00C53F0C">
        <w:rPr>
          <w:color w:val="ED7D31" w:themeColor="accent2"/>
        </w:rPr>
        <w:t xml:space="preserve">beauty's </w:t>
      </w:r>
      <w:r>
        <w:t xml:space="preserve">genuine character we will not be confused by this contradictory appearance. Far from defining its concept in terms of individ­ual </w:t>
      </w:r>
      <w:r w:rsidRPr="004F2A86">
        <w:rPr>
          <w:color w:val="8496B0" w:themeColor="text2" w:themeTint="99"/>
        </w:rPr>
        <w:t>experience</w:t>
      </w:r>
      <w:r>
        <w:t xml:space="preserve">, as do the great majority, hence making </w:t>
      </w:r>
      <w:r w:rsidRPr="00C53F0C">
        <w:rPr>
          <w:i/>
          <w:color w:val="ED7D31" w:themeColor="accent2"/>
          <w:highlight w:val="yellow"/>
        </w:rPr>
        <w:t>beauty</w:t>
      </w:r>
      <w:r w:rsidRPr="00C53F0C">
        <w:rPr>
          <w:color w:val="ED7D31" w:themeColor="accent2"/>
        </w:rPr>
        <w:t xml:space="preserve"> </w:t>
      </w:r>
      <w:r>
        <w:t xml:space="preserve">responsible for the faults that man displays under its influence, we know that it is man who transfers to </w:t>
      </w:r>
      <w:r w:rsidRPr="00C53F0C">
        <w:rPr>
          <w:color w:val="ED7D31" w:themeColor="accent2"/>
        </w:rPr>
        <w:t xml:space="preserve">beauty </w:t>
      </w:r>
      <w:r>
        <w:t xml:space="preserve">the imperfection of his individuality, so creating an insuperable obstacle in his subjective limitation of its perfection, reducing its absolute </w:t>
      </w:r>
      <w:r w:rsidRPr="00AE33E0">
        <w:rPr>
          <w:color w:val="2E74B5" w:themeColor="accent5" w:themeShade="BF"/>
        </w:rPr>
        <w:t>ideal</w:t>
      </w:r>
      <w:r>
        <w:t xml:space="preserve"> to two limited </w:t>
      </w:r>
      <w:r w:rsidRPr="00730CD6">
        <w:rPr>
          <w:u w:val="single"/>
        </w:rPr>
        <w:t>forms</w:t>
      </w:r>
      <w:r>
        <w:t xml:space="preserve"> of its appearance. </w:t>
      </w:r>
    </w:p>
    <w:p w14:paraId="264C6119" w14:textId="77777777" w:rsidR="001B3CBC" w:rsidRDefault="00481CAB" w:rsidP="00A3122B">
      <w:pPr>
        <w:ind w:firstLine="360"/>
      </w:pPr>
      <w:r>
        <w:t xml:space="preserve">Fluid </w:t>
      </w:r>
      <w:r w:rsidRPr="00C53F0C">
        <w:rPr>
          <w:color w:val="ED7D31" w:themeColor="accent2"/>
        </w:rPr>
        <w:t>beauty</w:t>
      </w:r>
      <w:r>
        <w:t xml:space="preserve">, it has been said, is for tense souls; energizing </w:t>
      </w:r>
      <w:r w:rsidRPr="00C53F0C">
        <w:rPr>
          <w:color w:val="ED7D31" w:themeColor="accent2"/>
        </w:rPr>
        <w:t xml:space="preserve">beauty </w:t>
      </w:r>
      <w:r>
        <w:t xml:space="preserve">for relaxed souls. However, I call the man tense both when he is driven by </w:t>
      </w:r>
      <w:r w:rsidRPr="00E7234C">
        <w:rPr>
          <w:color w:val="2E74B5" w:themeColor="accent5" w:themeShade="BF"/>
        </w:rPr>
        <w:t>sensations</w:t>
      </w:r>
      <w:r>
        <w:t xml:space="preserve"> (under the unilateral power of the material impulse) and also when he is driven by concepts (under the unilateral power of the </w:t>
      </w:r>
      <w:r w:rsidRPr="00730CD6">
        <w:rPr>
          <w:u w:val="single"/>
        </w:rPr>
        <w:t>formal</w:t>
      </w:r>
      <w:r>
        <w:t xml:space="preserve"> impulse). All exclu­sive domination of either one of his basic impulses is for him a condition of compulsion and force; liberty consists only in the concurrence of his two </w:t>
      </w:r>
      <w:r w:rsidRPr="004E40FE">
        <w:rPr>
          <w:color w:val="00B050"/>
        </w:rPr>
        <w:t>natures</w:t>
      </w:r>
      <w:r>
        <w:t xml:space="preserve">, in the </w:t>
      </w:r>
      <w:r w:rsidRPr="0016670F">
        <w:rPr>
          <w:highlight w:val="cyan"/>
        </w:rPr>
        <w:t>harmony</w:t>
      </w:r>
      <w:r>
        <w:t xml:space="preserve"> of both</w:t>
      </w:r>
    </w:p>
    <w:p w14:paraId="5B35CCDA" w14:textId="77777777" w:rsidR="001B3CBC" w:rsidRDefault="001B3CBC">
      <w:r>
        <w:br w:type="page"/>
      </w:r>
    </w:p>
    <w:p w14:paraId="3A00C00E" w14:textId="77777777" w:rsidR="00481CAB" w:rsidRDefault="00481CAB" w:rsidP="00481CAB">
      <w:r>
        <w:lastRenderedPageBreak/>
        <w:t xml:space="preserve">necessities. The man unilaterally ruled by his feelings, or led by his </w:t>
      </w:r>
      <w:r w:rsidRPr="00E7234C">
        <w:rPr>
          <w:color w:val="2E74B5" w:themeColor="accent5" w:themeShade="BF"/>
        </w:rPr>
        <w:t>senses</w:t>
      </w:r>
      <w:r>
        <w:t xml:space="preserve">, is therefore released and liberated by </w:t>
      </w:r>
      <w:r w:rsidRPr="00730CD6">
        <w:rPr>
          <w:u w:val="single"/>
        </w:rPr>
        <w:t>form</w:t>
      </w:r>
      <w:r>
        <w:t xml:space="preserve">; the man unilaterally dominated by rules, or led by intellect, is released and liberated by </w:t>
      </w:r>
      <w:r w:rsidRPr="00AE33E0">
        <w:rPr>
          <w:b/>
        </w:rPr>
        <w:t>matter</w:t>
      </w:r>
      <w:r>
        <w:t xml:space="preserve">. Liquifying </w:t>
      </w:r>
      <w:r w:rsidRPr="00C53F0C">
        <w:rPr>
          <w:color w:val="ED7D31" w:themeColor="accent2"/>
        </w:rPr>
        <w:t>beauty</w:t>
      </w:r>
      <w:r>
        <w:t xml:space="preserve">, to meet this dual task, will show itself in two distinct guises. </w:t>
      </w:r>
      <w:r w:rsidRPr="002740CD">
        <w:rPr>
          <w:i/>
          <w:highlight w:val="yellow"/>
        </w:rPr>
        <w:t>Firstly</w:t>
      </w:r>
      <w:r>
        <w:t xml:space="preserve">, its tranquil </w:t>
      </w:r>
      <w:r w:rsidRPr="00730CD6">
        <w:rPr>
          <w:u w:val="single"/>
        </w:rPr>
        <w:t>form</w:t>
      </w:r>
      <w:r>
        <w:t xml:space="preserve"> will calm the wildness of life, creating a bridge from sen­sations to </w:t>
      </w:r>
      <w:r w:rsidRPr="00042483">
        <w:rPr>
          <w:color w:val="8496B0" w:themeColor="text2" w:themeTint="99"/>
        </w:rPr>
        <w:t>thoughts</w:t>
      </w:r>
      <w:r>
        <w:t xml:space="preserve">. </w:t>
      </w:r>
      <w:r w:rsidRPr="002740CD">
        <w:rPr>
          <w:i/>
          <w:highlight w:val="yellow"/>
        </w:rPr>
        <w:t>Secondly</w:t>
      </w:r>
      <w:r>
        <w:t xml:space="preserve">, as a living image it will arm a shrunken </w:t>
      </w:r>
      <w:r w:rsidRPr="00730CD6">
        <w:rPr>
          <w:u w:val="single"/>
        </w:rPr>
        <w:t>form</w:t>
      </w:r>
      <w:r>
        <w:t xml:space="preserve"> with </w:t>
      </w:r>
      <w:r w:rsidRPr="00E7234C">
        <w:rPr>
          <w:color w:val="2E74B5" w:themeColor="accent5" w:themeShade="BF"/>
        </w:rPr>
        <w:t>sensuous</w:t>
      </w:r>
      <w:r>
        <w:t xml:space="preserve"> power, guiding the concept back to intuition, and rule to feeling. The first service is per</w:t>
      </w:r>
      <w:r w:rsidRPr="00730CD6">
        <w:rPr>
          <w:u w:val="single"/>
        </w:rPr>
        <w:t>form</w:t>
      </w:r>
      <w:r>
        <w:t xml:space="preserve">ed for the man of </w:t>
      </w:r>
      <w:r w:rsidRPr="004E40FE">
        <w:rPr>
          <w:color w:val="00B050"/>
        </w:rPr>
        <w:t>nature</w:t>
      </w:r>
      <w:r>
        <w:t xml:space="preserve">, the second for the man of artifice. But since in both cases it does not have complete control of its human material, but rather depends upon that offered either by </w:t>
      </w:r>
      <w:r w:rsidRPr="00730CD6">
        <w:rPr>
          <w:u w:val="single"/>
        </w:rPr>
        <w:t>form</w:t>
      </w:r>
      <w:r>
        <w:t xml:space="preserve">less </w:t>
      </w:r>
      <w:r w:rsidRPr="004E40FE">
        <w:rPr>
          <w:color w:val="00B050"/>
        </w:rPr>
        <w:t>nature</w:t>
      </w:r>
      <w:r w:rsidRPr="00C53F0C">
        <w:rPr>
          <w:color w:val="00B050"/>
        </w:rPr>
        <w:t xml:space="preserve"> </w:t>
      </w:r>
      <w:r>
        <w:t xml:space="preserve">or by </w:t>
      </w:r>
      <w:r w:rsidRPr="004E40FE">
        <w:rPr>
          <w:color w:val="00B050"/>
        </w:rPr>
        <w:t>unnatural</w:t>
      </w:r>
      <w:r w:rsidRPr="00C53F0C">
        <w:rPr>
          <w:color w:val="00B050"/>
        </w:rPr>
        <w:t xml:space="preserve"> </w:t>
      </w:r>
      <w:r>
        <w:t xml:space="preserve">artifice, so in each case it will bear the marks of its origins, losing itself more in material life here, in empty </w:t>
      </w:r>
      <w:r w:rsidRPr="00730CD6">
        <w:rPr>
          <w:u w:val="single"/>
        </w:rPr>
        <w:t>form</w:t>
      </w:r>
      <w:r>
        <w:t xml:space="preserve"> there. </w:t>
      </w:r>
    </w:p>
    <w:p w14:paraId="49D4B266" w14:textId="77777777" w:rsidR="00481CAB" w:rsidRDefault="00481CAB" w:rsidP="00A3122B">
      <w:pPr>
        <w:ind w:firstLine="360"/>
      </w:pPr>
      <w:r>
        <w:t xml:space="preserve">To be able to </w:t>
      </w:r>
      <w:r w:rsidRPr="00730CD6">
        <w:rPr>
          <w:u w:val="single"/>
        </w:rPr>
        <w:t>form</w:t>
      </w:r>
      <w:r>
        <w:t xml:space="preserve"> a concept of how </w:t>
      </w:r>
      <w:r w:rsidRPr="00C53F0C">
        <w:rPr>
          <w:color w:val="ED7D31" w:themeColor="accent2"/>
        </w:rPr>
        <w:t xml:space="preserve">beauty </w:t>
      </w:r>
      <w:r>
        <w:t xml:space="preserve">can become a medium through which this dual tension can be removed we must investigate its origin in the human soul. Please allow me to remain a little longer in the domain of speculation before leaving it for good, so that we might then set out into the field of </w:t>
      </w:r>
      <w:r w:rsidRPr="004F2A86">
        <w:rPr>
          <w:color w:val="8496B0" w:themeColor="text2" w:themeTint="99"/>
        </w:rPr>
        <w:t>experience</w:t>
      </w:r>
      <w:r>
        <w:t xml:space="preserve"> with a firm tread.</w:t>
      </w:r>
    </w:p>
    <w:sectPr w:rsidR="00481CAB" w:rsidSect="00904E2D">
      <w:footerReference w:type="default" r:id="rId9"/>
      <w:pgSz w:w="12240" w:h="15840"/>
      <w:pgMar w:top="1440" w:right="1440" w:bottom="1440" w:left="1440" w:header="720" w:footer="720" w:gutter="0"/>
      <w:pgNumType w:start="58"/>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Luc Trudel" w:date="2019-02-16T21:06:00Z" w:initials="LT">
    <w:p w14:paraId="1542673D" w14:textId="3F128590" w:rsidR="00BA37E2" w:rsidRDefault="00BA37E2">
      <w:pPr>
        <w:pStyle w:val="CommentText"/>
      </w:pPr>
      <w:r>
        <w:rPr>
          <w:rStyle w:val="CommentReference"/>
        </w:rPr>
        <w:annotationRef/>
      </w:r>
      <w:r>
        <w:t>Time</w:t>
      </w:r>
    </w:p>
  </w:comment>
  <w:comment w:id="2" w:author="Luc Trudel" w:date="2019-02-16T21:18:00Z" w:initials="LT">
    <w:p w14:paraId="7E6A8ECF" w14:textId="5FFE9FAF" w:rsidR="00E47E9F" w:rsidRDefault="00E47E9F">
      <w:pPr>
        <w:pStyle w:val="CommentText"/>
      </w:pPr>
      <w:r>
        <w:rPr>
          <w:rStyle w:val="CommentReference"/>
        </w:rPr>
        <w:annotationRef/>
      </w:r>
      <w:r>
        <w:t>Unity</w:t>
      </w:r>
    </w:p>
  </w:comment>
  <w:comment w:id="3" w:author="Luc Trudel" w:date="2019-02-16T20:22:00Z" w:initials="LT">
    <w:p w14:paraId="71D41CB8" w14:textId="048AA86D" w:rsidR="00717FAF" w:rsidRDefault="00717FAF">
      <w:pPr>
        <w:pStyle w:val="CommentText"/>
      </w:pPr>
      <w:r>
        <w:rPr>
          <w:rStyle w:val="CommentReference"/>
        </w:rPr>
        <w:annotationRef/>
      </w:r>
      <w:r w:rsidR="002A11EC">
        <w:t>Explain…</w:t>
      </w:r>
    </w:p>
  </w:comment>
  <w:comment w:id="4" w:author="Luc Trudel" w:date="2019-02-16T21:16:00Z" w:initials="LT">
    <w:p w14:paraId="5EB9BFFD" w14:textId="095ABA6F" w:rsidR="00BA4655" w:rsidRDefault="00BA4655">
      <w:pPr>
        <w:pStyle w:val="CommentText"/>
      </w:pPr>
      <w:r>
        <w:rPr>
          <w:rStyle w:val="CommentReference"/>
        </w:rPr>
        <w:annotationRef/>
      </w:r>
      <w:r>
        <w:t>Unity</w:t>
      </w:r>
    </w:p>
  </w:comment>
  <w:comment w:id="5" w:author="Luc Trudel" w:date="2019-02-16T21:16:00Z" w:initials="LT">
    <w:p w14:paraId="78AEE254" w14:textId="28EC0804" w:rsidR="00BA4655" w:rsidRDefault="00BA4655">
      <w:pPr>
        <w:pStyle w:val="CommentText"/>
      </w:pPr>
      <w:r>
        <w:rPr>
          <w:rStyle w:val="CommentReference"/>
        </w:rPr>
        <w:annotationRef/>
      </w:r>
      <w:r>
        <w:t>Unity</w:t>
      </w:r>
    </w:p>
  </w:comment>
  <w:comment w:id="6" w:author="Luc Trudel" w:date="2019-02-16T21:16:00Z" w:initials="LT">
    <w:p w14:paraId="01FC55D4" w14:textId="7E8B1249" w:rsidR="00BA4655" w:rsidRDefault="00BA4655">
      <w:pPr>
        <w:pStyle w:val="CommentText"/>
      </w:pPr>
      <w:r>
        <w:rPr>
          <w:rStyle w:val="CommentReference"/>
        </w:rPr>
        <w:annotationRef/>
      </w:r>
      <w:r>
        <w:t>Unity</w:t>
      </w:r>
    </w:p>
  </w:comment>
  <w:comment w:id="7" w:author="Luc Trudel" w:date="2019-02-16T21:24:00Z" w:initials="LT">
    <w:p w14:paraId="316ECA1B" w14:textId="388B7017" w:rsidR="00730CD6" w:rsidRDefault="00730CD6">
      <w:pPr>
        <w:pStyle w:val="CommentText"/>
      </w:pPr>
      <w:r>
        <w:rPr>
          <w:rStyle w:val="CommentReference"/>
        </w:rPr>
        <w:annotationRef/>
      </w:r>
      <w:r>
        <w:t>Unity (Uni..)</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42673D" w15:done="0"/>
  <w15:commentEx w15:paraId="7E6A8ECF" w15:done="0"/>
  <w15:commentEx w15:paraId="71D41CB8" w15:done="0"/>
  <w15:commentEx w15:paraId="5EB9BFFD" w15:done="0"/>
  <w15:commentEx w15:paraId="78AEE254" w15:done="0"/>
  <w15:commentEx w15:paraId="01FC55D4" w15:done="0"/>
  <w15:commentEx w15:paraId="316ECA1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BA847" w14:textId="77777777" w:rsidR="003975D5" w:rsidRDefault="003975D5" w:rsidP="00481CAB">
      <w:pPr>
        <w:spacing w:after="0" w:line="240" w:lineRule="auto"/>
      </w:pPr>
      <w:r>
        <w:separator/>
      </w:r>
    </w:p>
  </w:endnote>
  <w:endnote w:type="continuationSeparator" w:id="0">
    <w:p w14:paraId="79A292E8" w14:textId="77777777" w:rsidR="003975D5" w:rsidRDefault="003975D5" w:rsidP="00481CAB">
      <w:pPr>
        <w:spacing w:after="0" w:line="240" w:lineRule="auto"/>
      </w:pPr>
      <w:r>
        <w:continuationSeparator/>
      </w:r>
    </w:p>
  </w:endnote>
  <w:endnote w:id="1">
    <w:p w14:paraId="409CEC79" w14:textId="77777777" w:rsidR="00610C9A" w:rsidRDefault="00610C9A">
      <w:pPr>
        <w:pStyle w:val="EndnoteText"/>
      </w:pPr>
      <w:r>
        <w:rPr>
          <w:rStyle w:val="EndnoteReference"/>
        </w:rPr>
        <w:endnoteRef/>
      </w:r>
      <w:r>
        <w:t xml:space="preserve"> SIXTEENTH LETT</w:t>
      </w:r>
      <w:r w:rsidRPr="00610C9A">
        <w:t>ER</w:t>
      </w:r>
      <w:r>
        <w:t xml:space="preserve">: </w:t>
      </w:r>
      <w:r w:rsidRPr="00610C9A">
        <w:rPr>
          <w:i/>
        </w:rPr>
        <w:t xml:space="preserve">Liquifying and energetic </w:t>
      </w:r>
      <w:r w:rsidRPr="00C53F0C">
        <w:rPr>
          <w:i/>
          <w:color w:val="ED7D31" w:themeColor="accent2"/>
        </w:rPr>
        <w:t>beauty</w:t>
      </w:r>
      <w:r w:rsidRPr="00610C9A">
        <w:rPr>
          <w:i/>
        </w:rPr>
        <w:t>: Schmelzende and energischeSchonheit</w:t>
      </w:r>
      <w:r w:rsidRPr="00610C9A">
        <w:t xml:space="preserve"> in the German orig</w:t>
      </w:r>
      <w:r>
        <w:t>inal. While preserving the tran</w:t>
      </w:r>
      <w:r w:rsidRPr="00610C9A">
        <w:t xml:space="preserve">scendental unity of </w:t>
      </w:r>
      <w:r w:rsidRPr="00C53F0C">
        <w:rPr>
          <w:color w:val="ED7D31" w:themeColor="accent2"/>
        </w:rPr>
        <w:t xml:space="preserve">beauty </w:t>
      </w:r>
      <w:r w:rsidRPr="00610C9A">
        <w:t>as freedom in appearance, Schiller here reworks the established distin</w:t>
      </w:r>
      <w:r>
        <w:t xml:space="preserve">ction between the </w:t>
      </w:r>
      <w:r w:rsidRPr="00C53F0C">
        <w:rPr>
          <w:color w:val="ED7D31" w:themeColor="accent2"/>
        </w:rPr>
        <w:t xml:space="preserve">beautiful </w:t>
      </w:r>
      <w:r w:rsidRPr="00610C9A">
        <w:t>and sublime in eighteenth-century aesthetic</w:t>
      </w:r>
      <w:r>
        <w:t>s</w:t>
      </w:r>
      <w:r w:rsidRPr="00610C9A">
        <w:t xml:space="preserve"> with respect to </w:t>
      </w:r>
      <w:r w:rsidRPr="00C53F0C">
        <w:rPr>
          <w:color w:val="ED7D31" w:themeColor="accent2"/>
        </w:rPr>
        <w:t xml:space="preserve">beauty's </w:t>
      </w:r>
      <w:r w:rsidRPr="00610C9A">
        <w:t xml:space="preserve">psychological effects in </w:t>
      </w:r>
      <w:r w:rsidRPr="004F2A86">
        <w:rPr>
          <w:color w:val="8496B0" w:themeColor="text2" w:themeTint="99"/>
          <w:sz w:val="22"/>
          <w:szCs w:val="22"/>
        </w:rPr>
        <w:t>experience</w:t>
      </w:r>
      <w:r w:rsidRPr="00610C9A">
        <w:t xml:space="preserve">. The function of liquifying </w:t>
      </w:r>
      <w:r w:rsidRPr="00C53F0C">
        <w:rPr>
          <w:color w:val="ED7D31" w:themeColor="accent2"/>
        </w:rPr>
        <w:t xml:space="preserve">beauty </w:t>
      </w:r>
      <w:r w:rsidRPr="00610C9A">
        <w:t>i</w:t>
      </w:r>
      <w:r>
        <w:t>s to relax the dominating impuls</w:t>
      </w:r>
      <w:r w:rsidRPr="00610C9A">
        <w:t xml:space="preserve">e, while energetic </w:t>
      </w:r>
      <w:r w:rsidRPr="00C53F0C">
        <w:rPr>
          <w:color w:val="ED7D31" w:themeColor="accent2"/>
        </w:rPr>
        <w:t xml:space="preserve">beauty </w:t>
      </w:r>
      <w:r w:rsidRPr="00610C9A">
        <w:t>aim</w:t>
      </w:r>
      <w:r>
        <w:t>s</w:t>
      </w:r>
      <w:r w:rsidRPr="00610C9A">
        <w:t xml:space="preserve"> at strengthening the weaker impulse. The aim is a balance between the material and the formal impulse. Sociologically, this double function of </w:t>
      </w:r>
      <w:r w:rsidRPr="00C53F0C">
        <w:rPr>
          <w:color w:val="ED7D31" w:themeColor="accent2"/>
        </w:rPr>
        <w:t xml:space="preserve">beauty </w:t>
      </w:r>
      <w:r w:rsidRPr="00610C9A">
        <w:t>should, on the one hand, lead to a cultivation of ra</w:t>
      </w:r>
      <w:r>
        <w:t>w passions among the less privi</w:t>
      </w:r>
      <w:r w:rsidRPr="00610C9A">
        <w:t xml:space="preserve">leged classes, On the other hand, it should strengthen resolve to act according to the moral law among the refined elite. Schiller elaborates this </w:t>
      </w:r>
      <w:r w:rsidRPr="00AE33E0">
        <w:rPr>
          <w:color w:val="2E74B5" w:themeColor="accent5" w:themeShade="BF"/>
          <w:sz w:val="22"/>
          <w:szCs w:val="22"/>
        </w:rPr>
        <w:t>idea</w:t>
      </w:r>
      <w:r w:rsidRPr="00610C9A">
        <w:t xml:space="preserve"> first in the Le</w:t>
      </w:r>
      <w:r>
        <w:t>tter to the Prince von Augustenburg of 11</w:t>
      </w:r>
      <w:r w:rsidRPr="00610C9A">
        <w:t xml:space="preserve"> November 1793 (Enclosure).</w:t>
      </w:r>
    </w:p>
    <w:p w14:paraId="5F28A7AF" w14:textId="77777777" w:rsidR="00610C9A" w:rsidRPr="00610C9A" w:rsidRDefault="00610C9A">
      <w:pPr>
        <w:pStyle w:val="EndnoteText"/>
      </w:pPr>
    </w:p>
  </w:endnote>
  <w:endnote w:id="2">
    <w:p w14:paraId="35B5DA96" w14:textId="77777777" w:rsidR="00610C9A" w:rsidRPr="00610C9A" w:rsidRDefault="00610C9A" w:rsidP="00610C9A">
      <w:pPr>
        <w:pStyle w:val="EndnoteText"/>
        <w:rPr>
          <w:lang w:val="en-US"/>
        </w:rPr>
      </w:pPr>
      <w:r>
        <w:rPr>
          <w:rStyle w:val="EndnoteReference"/>
        </w:rPr>
        <w:endnoteRef/>
      </w:r>
      <w:r>
        <w:t xml:space="preserve"> SEVENTEETH LETTER: </w:t>
      </w:r>
      <w:r w:rsidRPr="00610C9A">
        <w:rPr>
          <w:i/>
        </w:rPr>
        <w:t>excellent author of Principles of Aesthetics etc: Schiller refers</w:t>
      </w:r>
      <w:r>
        <w:rPr>
          <w:i/>
        </w:rPr>
        <w:t xml:space="preserve"> </w:t>
      </w:r>
      <w:r w:rsidRPr="00610C9A">
        <w:rPr>
          <w:i/>
        </w:rPr>
        <w:t>to Grunds</w:t>
      </w:r>
      <w:r w:rsidR="004C7F4D" w:rsidRPr="004C7F4D">
        <w:rPr>
          <w:i/>
        </w:rPr>
        <w:t>ӕ</w:t>
      </w:r>
      <w:r w:rsidRPr="00610C9A">
        <w:rPr>
          <w:i/>
        </w:rPr>
        <w:t>tze der Aesthetik, deren Anwendung und k</w:t>
      </w:r>
      <w:r w:rsidR="004C7F4D" w:rsidRPr="004C7F4D">
        <w:rPr>
          <w:i/>
          <w:lang w:val="en-US"/>
        </w:rPr>
        <w:t>ü</w:t>
      </w:r>
      <w:r w:rsidRPr="00610C9A">
        <w:rPr>
          <w:i/>
        </w:rPr>
        <w:t>nftige</w:t>
      </w:r>
      <w:r w:rsidR="004C7F4D">
        <w:rPr>
          <w:i/>
        </w:rPr>
        <w:t xml:space="preserve"> </w:t>
      </w:r>
      <w:r w:rsidRPr="00610C9A">
        <w:rPr>
          <w:i/>
        </w:rPr>
        <w:t xml:space="preserve">Entwickelung </w:t>
      </w:r>
      <w:r w:rsidRPr="00610C9A">
        <w:t>(</w:t>
      </w:r>
      <w:r w:rsidR="004C7F4D">
        <w:t>E</w:t>
      </w:r>
      <w:r w:rsidRPr="00610C9A">
        <w:t xml:space="preserve">rfurt: Keyser, </w:t>
      </w:r>
      <w:r w:rsidR="005E0FC7">
        <w:t>1791</w:t>
      </w:r>
      <w:r w:rsidRPr="00610C9A">
        <w:t>)</w:t>
      </w:r>
      <w:r w:rsidR="005E0FC7">
        <w:t>,</w:t>
      </w:r>
      <w:r w:rsidRPr="00610C9A">
        <w:t xml:space="preserve"> written by his fr</w:t>
      </w:r>
      <w:r w:rsidR="005E0FC7">
        <w:t>iend Karl Theodor von Dalberg (1744</w:t>
      </w:r>
      <w:r w:rsidR="005E0FC7">
        <w:rPr>
          <w:rFonts w:cstheme="minorHAnsi"/>
        </w:rPr>
        <w:t>‒</w:t>
      </w:r>
      <w:r w:rsidRPr="00610C9A">
        <w:t>1817), a member of the Illuminati orde</w:t>
      </w:r>
      <w:r w:rsidR="005E0FC7">
        <w:t>r,</w:t>
      </w:r>
      <w:r w:rsidRPr="00610C9A">
        <w:t xml:space="preserve"> administrator of Erfurt, designated successor of the archbishop of Mainz and as such future arch-chancellor of the Holy Roman Empire</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8415698"/>
      <w:docPartObj>
        <w:docPartGallery w:val="Page Numbers (Bottom of Page)"/>
        <w:docPartUnique/>
      </w:docPartObj>
    </w:sdtPr>
    <w:sdtEndPr>
      <w:rPr>
        <w:noProof/>
      </w:rPr>
    </w:sdtEndPr>
    <w:sdtContent>
      <w:p w14:paraId="03AB15D0" w14:textId="56A5200C" w:rsidR="00904E2D" w:rsidRDefault="00904E2D">
        <w:pPr>
          <w:pStyle w:val="Footer"/>
          <w:jc w:val="right"/>
        </w:pPr>
        <w:r>
          <w:fldChar w:fldCharType="begin"/>
        </w:r>
        <w:r>
          <w:instrText xml:space="preserve"> PAGE   \* MERGEFORMAT </w:instrText>
        </w:r>
        <w:r>
          <w:fldChar w:fldCharType="separate"/>
        </w:r>
        <w:r>
          <w:rPr>
            <w:noProof/>
          </w:rPr>
          <w:t>63</w:t>
        </w:r>
        <w:r>
          <w:rPr>
            <w:noProof/>
          </w:rPr>
          <w:fldChar w:fldCharType="end"/>
        </w:r>
      </w:p>
    </w:sdtContent>
  </w:sdt>
  <w:p w14:paraId="058178A3" w14:textId="77777777" w:rsidR="00904E2D" w:rsidRDefault="00904E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7996B" w14:textId="77777777" w:rsidR="003975D5" w:rsidRDefault="003975D5" w:rsidP="00481CAB">
      <w:pPr>
        <w:spacing w:after="0" w:line="240" w:lineRule="auto"/>
      </w:pPr>
      <w:r>
        <w:separator/>
      </w:r>
    </w:p>
  </w:footnote>
  <w:footnote w:type="continuationSeparator" w:id="0">
    <w:p w14:paraId="1B6ABA7A" w14:textId="77777777" w:rsidR="003975D5" w:rsidRDefault="003975D5" w:rsidP="00481CAB">
      <w:pPr>
        <w:spacing w:after="0" w:line="240" w:lineRule="auto"/>
      </w:pPr>
      <w:r>
        <w:continuationSeparator/>
      </w:r>
    </w:p>
  </w:footnote>
  <w:footnote w:id="1">
    <w:p w14:paraId="1E0B139B" w14:textId="77777777" w:rsidR="00610C9A" w:rsidRPr="00610C9A" w:rsidRDefault="00610C9A">
      <w:pPr>
        <w:pStyle w:val="FootnoteText"/>
        <w:rPr>
          <w:lang w:val="en-US"/>
        </w:rPr>
      </w:pPr>
      <w:r>
        <w:rPr>
          <w:rStyle w:val="FootnoteReference"/>
        </w:rPr>
        <w:footnoteRef/>
      </w:r>
      <w:r>
        <w:t xml:space="preserve"> </w:t>
      </w:r>
      <w:r w:rsidRPr="00610C9A">
        <w:t xml:space="preserve">The excellent author of Principles of Aesthetics etc. (Erfurt, 1791) distinguishes in </w:t>
      </w:r>
      <w:r w:rsidRPr="00C53F0C">
        <w:rPr>
          <w:color w:val="ED7D31" w:themeColor="accent2"/>
        </w:rPr>
        <w:t xml:space="preserve">beauty </w:t>
      </w:r>
      <w:r w:rsidRPr="00610C9A">
        <w:t xml:space="preserve">the two basic principles of grace and vitality making </w:t>
      </w:r>
      <w:r w:rsidRPr="00C53F0C">
        <w:rPr>
          <w:color w:val="ED7D31" w:themeColor="accent2"/>
        </w:rPr>
        <w:t xml:space="preserve">beauty </w:t>
      </w:r>
      <w:r w:rsidRPr="00610C9A">
        <w:t xml:space="preserve">the most perfect union of both: coinciding exactly with the explanation given here. His definition thus already states the basis for the division of </w:t>
      </w:r>
      <w:r w:rsidRPr="00C53F0C">
        <w:rPr>
          <w:color w:val="ED7D31" w:themeColor="accent2"/>
        </w:rPr>
        <w:t xml:space="preserve">beauty </w:t>
      </w:r>
      <w:r w:rsidRPr="00610C9A">
        <w:t xml:space="preserve">into a fluid </w:t>
      </w:r>
      <w:r w:rsidRPr="00C53F0C">
        <w:rPr>
          <w:color w:val="ED7D31" w:themeColor="accent2"/>
        </w:rPr>
        <w:t>beauty</w:t>
      </w:r>
      <w:r w:rsidRPr="00610C9A">
        <w:t>, compri</w:t>
      </w:r>
      <w:r>
        <w:t xml:space="preserve">sing grace, and an energetic </w:t>
      </w:r>
      <w:r w:rsidRPr="00730CD6">
        <w:rPr>
          <w:u w:val="single"/>
        </w:rPr>
        <w:t>form</w:t>
      </w:r>
      <w:r w:rsidRPr="00610C9A">
        <w:t>, in which vitality predominates.</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c Trudel">
    <w15:presenceInfo w15:providerId="Windows Live" w15:userId="245beddd1c6073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CAB"/>
    <w:rsid w:val="00042483"/>
    <w:rsid w:val="00042633"/>
    <w:rsid w:val="00083511"/>
    <w:rsid w:val="0016670F"/>
    <w:rsid w:val="0019023B"/>
    <w:rsid w:val="001B3CBC"/>
    <w:rsid w:val="002740CD"/>
    <w:rsid w:val="00295402"/>
    <w:rsid w:val="002A11EC"/>
    <w:rsid w:val="00394FAE"/>
    <w:rsid w:val="003975D5"/>
    <w:rsid w:val="00460721"/>
    <w:rsid w:val="00481CAB"/>
    <w:rsid w:val="004C7F4D"/>
    <w:rsid w:val="004E40FE"/>
    <w:rsid w:val="004F2A86"/>
    <w:rsid w:val="005D120E"/>
    <w:rsid w:val="005E0FC7"/>
    <w:rsid w:val="00610C9A"/>
    <w:rsid w:val="00634415"/>
    <w:rsid w:val="00717FAF"/>
    <w:rsid w:val="0072062D"/>
    <w:rsid w:val="00730CD6"/>
    <w:rsid w:val="007F5C18"/>
    <w:rsid w:val="008150E2"/>
    <w:rsid w:val="0084244E"/>
    <w:rsid w:val="00892FD8"/>
    <w:rsid w:val="00904E2D"/>
    <w:rsid w:val="00924CF4"/>
    <w:rsid w:val="00990CC6"/>
    <w:rsid w:val="00A3122B"/>
    <w:rsid w:val="00AE33E0"/>
    <w:rsid w:val="00B721C5"/>
    <w:rsid w:val="00B92523"/>
    <w:rsid w:val="00BA37E2"/>
    <w:rsid w:val="00BA4655"/>
    <w:rsid w:val="00BB0BFD"/>
    <w:rsid w:val="00C44035"/>
    <w:rsid w:val="00C53F0C"/>
    <w:rsid w:val="00C72BD5"/>
    <w:rsid w:val="00CE0DA1"/>
    <w:rsid w:val="00D96F68"/>
    <w:rsid w:val="00DC0146"/>
    <w:rsid w:val="00DC565F"/>
    <w:rsid w:val="00DD33F0"/>
    <w:rsid w:val="00E47E9F"/>
    <w:rsid w:val="00E7234C"/>
    <w:rsid w:val="00EF5F47"/>
    <w:rsid w:val="00F300E1"/>
    <w:rsid w:val="00F632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0F08FEA"/>
  <w15:chartTrackingRefBased/>
  <w15:docId w15:val="{7BD5306C-4319-4ABB-859D-EA0B9417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481C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1CAB"/>
    <w:rPr>
      <w:sz w:val="20"/>
      <w:szCs w:val="20"/>
    </w:rPr>
  </w:style>
  <w:style w:type="character" w:styleId="EndnoteReference">
    <w:name w:val="endnote reference"/>
    <w:basedOn w:val="DefaultParagraphFont"/>
    <w:uiPriority w:val="99"/>
    <w:semiHidden/>
    <w:unhideWhenUsed/>
    <w:rsid w:val="00481CAB"/>
    <w:rPr>
      <w:vertAlign w:val="superscript"/>
    </w:rPr>
  </w:style>
  <w:style w:type="paragraph" w:styleId="FootnoteText">
    <w:name w:val="footnote text"/>
    <w:basedOn w:val="Normal"/>
    <w:link w:val="FootnoteTextChar"/>
    <w:uiPriority w:val="99"/>
    <w:semiHidden/>
    <w:unhideWhenUsed/>
    <w:rsid w:val="00610C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0C9A"/>
    <w:rPr>
      <w:sz w:val="20"/>
      <w:szCs w:val="20"/>
    </w:rPr>
  </w:style>
  <w:style w:type="character" w:styleId="FootnoteReference">
    <w:name w:val="footnote reference"/>
    <w:basedOn w:val="DefaultParagraphFont"/>
    <w:uiPriority w:val="99"/>
    <w:semiHidden/>
    <w:unhideWhenUsed/>
    <w:rsid w:val="00610C9A"/>
    <w:rPr>
      <w:vertAlign w:val="superscript"/>
    </w:rPr>
  </w:style>
  <w:style w:type="character" w:styleId="CommentReference">
    <w:name w:val="annotation reference"/>
    <w:basedOn w:val="DefaultParagraphFont"/>
    <w:uiPriority w:val="99"/>
    <w:semiHidden/>
    <w:unhideWhenUsed/>
    <w:rsid w:val="00717FAF"/>
    <w:rPr>
      <w:sz w:val="16"/>
      <w:szCs w:val="16"/>
    </w:rPr>
  </w:style>
  <w:style w:type="paragraph" w:styleId="CommentText">
    <w:name w:val="annotation text"/>
    <w:basedOn w:val="Normal"/>
    <w:link w:val="CommentTextChar"/>
    <w:uiPriority w:val="99"/>
    <w:semiHidden/>
    <w:unhideWhenUsed/>
    <w:rsid w:val="00717FAF"/>
    <w:pPr>
      <w:spacing w:line="240" w:lineRule="auto"/>
    </w:pPr>
    <w:rPr>
      <w:sz w:val="20"/>
      <w:szCs w:val="20"/>
    </w:rPr>
  </w:style>
  <w:style w:type="character" w:customStyle="1" w:styleId="CommentTextChar">
    <w:name w:val="Comment Text Char"/>
    <w:basedOn w:val="DefaultParagraphFont"/>
    <w:link w:val="CommentText"/>
    <w:uiPriority w:val="99"/>
    <w:semiHidden/>
    <w:rsid w:val="00717FAF"/>
    <w:rPr>
      <w:sz w:val="20"/>
      <w:szCs w:val="20"/>
    </w:rPr>
  </w:style>
  <w:style w:type="paragraph" w:styleId="CommentSubject">
    <w:name w:val="annotation subject"/>
    <w:basedOn w:val="CommentText"/>
    <w:next w:val="CommentText"/>
    <w:link w:val="CommentSubjectChar"/>
    <w:uiPriority w:val="99"/>
    <w:semiHidden/>
    <w:unhideWhenUsed/>
    <w:rsid w:val="00717FAF"/>
    <w:rPr>
      <w:b/>
      <w:bCs/>
    </w:rPr>
  </w:style>
  <w:style w:type="character" w:customStyle="1" w:styleId="CommentSubjectChar">
    <w:name w:val="Comment Subject Char"/>
    <w:basedOn w:val="CommentTextChar"/>
    <w:link w:val="CommentSubject"/>
    <w:uiPriority w:val="99"/>
    <w:semiHidden/>
    <w:rsid w:val="00717FAF"/>
    <w:rPr>
      <w:b/>
      <w:bCs/>
      <w:sz w:val="20"/>
      <w:szCs w:val="20"/>
    </w:rPr>
  </w:style>
  <w:style w:type="paragraph" w:styleId="BalloonText">
    <w:name w:val="Balloon Text"/>
    <w:basedOn w:val="Normal"/>
    <w:link w:val="BalloonTextChar"/>
    <w:uiPriority w:val="99"/>
    <w:semiHidden/>
    <w:unhideWhenUsed/>
    <w:rsid w:val="00717F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FAF"/>
    <w:rPr>
      <w:rFonts w:ascii="Segoe UI" w:hAnsi="Segoe UI" w:cs="Segoe UI"/>
      <w:sz w:val="18"/>
      <w:szCs w:val="18"/>
    </w:rPr>
  </w:style>
  <w:style w:type="paragraph" w:styleId="Header">
    <w:name w:val="header"/>
    <w:basedOn w:val="Normal"/>
    <w:link w:val="HeaderChar"/>
    <w:uiPriority w:val="99"/>
    <w:unhideWhenUsed/>
    <w:rsid w:val="00904E2D"/>
    <w:pPr>
      <w:tabs>
        <w:tab w:val="center" w:pos="4320"/>
        <w:tab w:val="right" w:pos="8640"/>
      </w:tabs>
      <w:spacing w:after="0" w:line="240" w:lineRule="auto"/>
    </w:pPr>
  </w:style>
  <w:style w:type="character" w:customStyle="1" w:styleId="HeaderChar">
    <w:name w:val="Header Char"/>
    <w:basedOn w:val="DefaultParagraphFont"/>
    <w:link w:val="Header"/>
    <w:uiPriority w:val="99"/>
    <w:rsid w:val="00904E2D"/>
  </w:style>
  <w:style w:type="paragraph" w:styleId="Footer">
    <w:name w:val="footer"/>
    <w:basedOn w:val="Normal"/>
    <w:link w:val="FooterChar"/>
    <w:uiPriority w:val="99"/>
    <w:unhideWhenUsed/>
    <w:rsid w:val="00904E2D"/>
    <w:pPr>
      <w:tabs>
        <w:tab w:val="center" w:pos="4320"/>
        <w:tab w:val="right" w:pos="8640"/>
      </w:tabs>
      <w:spacing w:after="0" w:line="240" w:lineRule="auto"/>
    </w:pPr>
  </w:style>
  <w:style w:type="character" w:customStyle="1" w:styleId="FooterChar">
    <w:name w:val="Footer Char"/>
    <w:basedOn w:val="DefaultParagraphFont"/>
    <w:link w:val="Footer"/>
    <w:uiPriority w:val="99"/>
    <w:rsid w:val="00904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6ABEBE86-99CB-4968-9F79-0105F131C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Trudel</dc:creator>
  <cp:keywords/>
  <dc:description/>
  <cp:lastModifiedBy>Luc Trudel</cp:lastModifiedBy>
  <cp:revision>17</cp:revision>
  <dcterms:created xsi:type="dcterms:W3CDTF">2019-02-17T02:22:00Z</dcterms:created>
  <dcterms:modified xsi:type="dcterms:W3CDTF">2019-02-17T15:16:00Z</dcterms:modified>
</cp:coreProperties>
</file>